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52" w:rsidRPr="00621652" w:rsidRDefault="00621652" w:rsidP="00621652">
      <w:pPr>
        <w:spacing w:after="0" w:line="390" w:lineRule="atLeast"/>
        <w:outlineLvl w:val="0"/>
        <w:rPr>
          <w:rFonts w:ascii="Arial" w:eastAsia="Times New Roman" w:hAnsi="Arial" w:cs="Arial"/>
          <w:b/>
          <w:bCs/>
          <w:color w:val="5E6767"/>
          <w:kern w:val="36"/>
          <w:sz w:val="36"/>
          <w:szCs w:val="36"/>
          <w:lang w:eastAsia="ru-RU"/>
        </w:rPr>
      </w:pPr>
      <w:r w:rsidRPr="00621652">
        <w:rPr>
          <w:rFonts w:ascii="Arial" w:eastAsia="Times New Roman" w:hAnsi="Arial" w:cs="Arial"/>
          <w:b/>
          <w:bCs/>
          <w:color w:val="5E6767"/>
          <w:kern w:val="36"/>
          <w:sz w:val="36"/>
          <w:szCs w:val="36"/>
          <w:lang w:eastAsia="ru-RU"/>
        </w:rPr>
        <w:t>ВПР 2019: как, когда, зачем</w:t>
      </w:r>
    </w:p>
    <w:p w:rsidR="00621652" w:rsidRPr="00621652" w:rsidRDefault="00621652" w:rsidP="00621652">
      <w:pPr>
        <w:spacing w:line="330" w:lineRule="atLeast"/>
        <w:rPr>
          <w:rFonts w:ascii="Times New Roman" w:eastAsia="Times New Roman" w:hAnsi="Times New Roman" w:cs="Times New Roman"/>
          <w:b/>
          <w:bCs/>
          <w:color w:val="5E6767"/>
          <w:sz w:val="30"/>
          <w:szCs w:val="30"/>
          <w:lang w:eastAsia="ru-RU"/>
        </w:rPr>
      </w:pPr>
      <w:r w:rsidRPr="00621652">
        <w:rPr>
          <w:rFonts w:ascii="Times New Roman" w:eastAsia="Times New Roman" w:hAnsi="Times New Roman" w:cs="Times New Roman"/>
          <w:b/>
          <w:bCs/>
          <w:color w:val="5E6767"/>
          <w:sz w:val="30"/>
          <w:szCs w:val="30"/>
          <w:lang w:eastAsia="ru-RU"/>
        </w:rPr>
        <w:t>Содержание:</w:t>
      </w:r>
    </w:p>
    <w:p w:rsidR="00621652" w:rsidRPr="00621652" w:rsidRDefault="00621652" w:rsidP="00621652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h2_1" w:history="1">
        <w:r w:rsidRPr="00621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ВПР: Зачем придумали такой стресс</w:t>
        </w:r>
      </w:hyperlink>
    </w:p>
    <w:p w:rsidR="00621652" w:rsidRPr="00621652" w:rsidRDefault="00621652" w:rsidP="00621652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2_2" w:history="1">
        <w:r w:rsidRPr="00621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Проведение ВПР в 2018-2019 учебном году</w:t>
        </w:r>
      </w:hyperlink>
    </w:p>
    <w:p w:rsidR="00621652" w:rsidRPr="00621652" w:rsidRDefault="00621652" w:rsidP="00621652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h2_3" w:history="1">
        <w:r w:rsidRPr="00621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 проведения ВПР 2018-2019</w:t>
        </w:r>
      </w:hyperlink>
    </w:p>
    <w:p w:rsidR="00621652" w:rsidRPr="00621652" w:rsidRDefault="00621652" w:rsidP="00621652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2_4" w:history="1">
        <w:r w:rsidRPr="00621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проходит тестирование ВПР</w:t>
        </w:r>
      </w:hyperlink>
    </w:p>
    <w:p w:rsidR="00621652" w:rsidRDefault="00621652" w:rsidP="00621652">
      <w:pPr>
        <w:numPr>
          <w:ilvl w:val="0"/>
          <w:numId w:val="1"/>
        </w:numPr>
        <w:spacing w:after="0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h2_5" w:history="1">
        <w:r w:rsidRPr="00621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Подводим итоги</w:t>
        </w:r>
      </w:hyperlink>
    </w:p>
    <w:p w:rsidR="00621652" w:rsidRPr="00621652" w:rsidRDefault="00621652" w:rsidP="00621652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652" w:rsidRPr="00621652" w:rsidRDefault="00621652" w:rsidP="00621652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 (Всероссийские проверочные работы) — это итоговые контрольные работы по единым для всех школ заданиям, задача которых — проверка знаний учеников 4, 5, 6 и 11 классов по разным предметам. Приказ о проведении ВПР в 2019 году уже подписан. Весной школьники пройдут самую массовую проверку в истории отечественного образования. Известно, что в 2019 году Всероссийские проверочные работы напишут около 7 миллионов учеников.</w:t>
      </w:r>
    </w:p>
    <w:p w:rsidR="00621652" w:rsidRPr="00621652" w:rsidRDefault="00621652" w:rsidP="00621652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621652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ВПР: Зачем придумали такой стресс</w:t>
      </w:r>
    </w:p>
    <w:p w:rsidR="00621652" w:rsidRPr="00621652" w:rsidRDefault="00621652" w:rsidP="00621652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так восклицают многие дети и родители, недовольные перспективой написания всероссийского теста. С ними не согласны организаторы проекта — специалисты Министерства образования и </w:t>
      </w:r>
      <w:proofErr w:type="spellStart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их мнению, результаты такой проверки уровня образования интересны всем:</w:t>
      </w:r>
    </w:p>
    <w:p w:rsidR="00621652" w:rsidRPr="00621652" w:rsidRDefault="00621652" w:rsidP="00621652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помощью ВПР контролируют качество знаний в каждой школе, поскольку всем ученикам страны предлагают одни и те же задания с одинаковым уровнем сложности, разработанные на федеральном уровне;</w:t>
      </w:r>
    </w:p>
    <w:p w:rsidR="00621652" w:rsidRPr="00621652" w:rsidRDefault="00621652" w:rsidP="00621652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ВПР руководители школ объективно оценивают работу своих педагогов. Департаменты образования обращают внимание на «проблемные» образовательные учреждения;</w:t>
      </w:r>
    </w:p>
    <w:p w:rsidR="00621652" w:rsidRPr="00621652" w:rsidRDefault="00621652" w:rsidP="00621652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 психологически закаляют характеры школьников: психологически готовят их к экзаменам в 9 и в 11 классах;</w:t>
      </w:r>
    </w:p>
    <w:p w:rsidR="00621652" w:rsidRPr="00621652" w:rsidRDefault="00621652" w:rsidP="00621652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получают объективную картину знаний своих детей.</w:t>
      </w:r>
    </w:p>
    <w:p w:rsidR="00621652" w:rsidRPr="00621652" w:rsidRDefault="00621652" w:rsidP="00621652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621652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Проведение ВПР в 2018-2019 учебном году</w:t>
      </w: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Особенности:</w:t>
      </w:r>
    </w:p>
    <w:p w:rsidR="00621652" w:rsidRPr="00621652" w:rsidRDefault="00621652" w:rsidP="00621652">
      <w:pPr>
        <w:numPr>
          <w:ilvl w:val="0"/>
          <w:numId w:val="3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школьников 4, 5, 6 и 11 классов, тестирование в режиме апробации пройдут семиклассники и восьмиклассники. Для учащихся с четвертого по шестой классы написание ВПР обязательно, с седьмого по одиннадцатый — на усмотрение школьной администрации;</w:t>
      </w:r>
    </w:p>
    <w:p w:rsidR="00621652" w:rsidRPr="00621652" w:rsidRDefault="00621652" w:rsidP="00621652">
      <w:pPr>
        <w:numPr>
          <w:ilvl w:val="0"/>
          <w:numId w:val="3"/>
        </w:numPr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определенной недели педагоги каждой школы составят оптимально удобное расписание для четвероклассников. После того как даты проведения ВПР в 2019 году для учеников младших классов будут согласованы с департаментами образования, школы получат пакет заданий;</w:t>
      </w:r>
    </w:p>
    <w:p w:rsidR="00621652" w:rsidRPr="00621652" w:rsidRDefault="00621652" w:rsidP="00621652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результаты тестирования каждого ребенка проанализируют и занесут в его индивидуальную карту. Таким </w:t>
      </w:r>
      <w:proofErr w:type="gramStart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учителя смогут понять, на что обратить внимание.</w:t>
      </w:r>
    </w:p>
    <w:p w:rsidR="00621652" w:rsidRPr="00621652" w:rsidRDefault="00621652" w:rsidP="00621652">
      <w:pPr>
        <w:spacing w:before="450" w:after="225" w:line="360" w:lineRule="atLeast"/>
        <w:jc w:val="both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621652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График проведения ВПР 2018-2019</w:t>
      </w:r>
    </w:p>
    <w:p w:rsidR="00621652" w:rsidRPr="00621652" w:rsidRDefault="00621652" w:rsidP="00621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проведения ВПР в 2019 году уже определены. Они </w:t>
      </w:r>
      <w:proofErr w:type="gramStart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пройдут в школах с марта по апрель и по датам не</w:t>
      </w:r>
      <w:proofErr w:type="gramEnd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пересекаться с </w:t>
      </w:r>
      <w:hyperlink r:id="rId11" w:history="1">
        <w:r w:rsidRPr="0062165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ЕГЭ</w:t>
        </w:r>
      </w:hyperlink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1652" w:rsidRPr="00621652" w:rsidRDefault="00621652" w:rsidP="00621652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Размещаем официальное расписание проведения ВПР в 2019 году, утвержденное </w:t>
      </w:r>
      <w:proofErr w:type="spellStart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Рособрнадзором</w:t>
      </w:r>
      <w:proofErr w:type="spellEnd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класс:</w:t>
      </w:r>
    </w:p>
    <w:p w:rsidR="00621652" w:rsidRPr="00621652" w:rsidRDefault="00621652" w:rsidP="00621652">
      <w:pPr>
        <w:numPr>
          <w:ilvl w:val="0"/>
          <w:numId w:val="4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(диктант и тестирование) — 15-19 апреля;</w:t>
      </w:r>
    </w:p>
    <w:p w:rsidR="00621652" w:rsidRPr="00621652" w:rsidRDefault="00621652" w:rsidP="00621652">
      <w:pPr>
        <w:numPr>
          <w:ilvl w:val="0"/>
          <w:numId w:val="4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 — 22-26 апреля;</w:t>
      </w:r>
    </w:p>
    <w:p w:rsidR="00621652" w:rsidRPr="00621652" w:rsidRDefault="00621652" w:rsidP="00621652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окружающий мир — 22-26 апреля.</w:t>
      </w:r>
    </w:p>
    <w:p w:rsid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класс:</w:t>
      </w:r>
    </w:p>
    <w:p w:rsidR="00621652" w:rsidRPr="00621652" w:rsidRDefault="00621652" w:rsidP="00621652">
      <w:pPr>
        <w:numPr>
          <w:ilvl w:val="0"/>
          <w:numId w:val="5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— 16 апреля;</w:t>
      </w:r>
    </w:p>
    <w:p w:rsidR="00621652" w:rsidRPr="00621652" w:rsidRDefault="00621652" w:rsidP="00621652">
      <w:pPr>
        <w:numPr>
          <w:ilvl w:val="0"/>
          <w:numId w:val="5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биология — 18 апреля;</w:t>
      </w:r>
    </w:p>
    <w:p w:rsidR="00621652" w:rsidRPr="00621652" w:rsidRDefault="00621652" w:rsidP="00621652">
      <w:pPr>
        <w:numPr>
          <w:ilvl w:val="0"/>
          <w:numId w:val="5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 — 23 апреля;</w:t>
      </w:r>
    </w:p>
    <w:p w:rsidR="00621652" w:rsidRPr="00621652" w:rsidRDefault="00621652" w:rsidP="00621652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— 25 апреля.</w:t>
      </w:r>
    </w:p>
    <w:p w:rsid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класс:</w:t>
      </w:r>
    </w:p>
    <w:p w:rsidR="00621652" w:rsidRPr="00621652" w:rsidRDefault="00621652" w:rsidP="00621652">
      <w:pPr>
        <w:numPr>
          <w:ilvl w:val="0"/>
          <w:numId w:val="6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география — 9 апреля;</w:t>
      </w:r>
    </w:p>
    <w:p w:rsidR="00621652" w:rsidRPr="00621652" w:rsidRDefault="00621652" w:rsidP="00621652">
      <w:pPr>
        <w:numPr>
          <w:ilvl w:val="0"/>
          <w:numId w:val="6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— 11 апреля;</w:t>
      </w:r>
    </w:p>
    <w:p w:rsidR="00621652" w:rsidRPr="00621652" w:rsidRDefault="00621652" w:rsidP="00621652">
      <w:pPr>
        <w:numPr>
          <w:ilvl w:val="0"/>
          <w:numId w:val="6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биология — 16 апреля;</w:t>
      </w:r>
    </w:p>
    <w:p w:rsidR="00621652" w:rsidRPr="00621652" w:rsidRDefault="00621652" w:rsidP="00621652">
      <w:pPr>
        <w:numPr>
          <w:ilvl w:val="0"/>
          <w:numId w:val="6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обществознание — 18 апреля;</w:t>
      </w:r>
    </w:p>
    <w:p w:rsidR="00621652" w:rsidRPr="00621652" w:rsidRDefault="00621652" w:rsidP="00621652">
      <w:pPr>
        <w:numPr>
          <w:ilvl w:val="0"/>
          <w:numId w:val="6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— 23 апреля;</w:t>
      </w:r>
    </w:p>
    <w:p w:rsidR="00621652" w:rsidRPr="00621652" w:rsidRDefault="00621652" w:rsidP="00621652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 — 25 апреля.</w:t>
      </w:r>
    </w:p>
    <w:p w:rsid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класс:</w:t>
      </w:r>
    </w:p>
    <w:p w:rsidR="00621652" w:rsidRPr="00621652" w:rsidRDefault="00621652" w:rsidP="00621652">
      <w:pPr>
        <w:numPr>
          <w:ilvl w:val="0"/>
          <w:numId w:val="7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английский язык — 2 апреля;</w:t>
      </w:r>
    </w:p>
    <w:p w:rsidR="00621652" w:rsidRPr="00621652" w:rsidRDefault="00621652" w:rsidP="00621652">
      <w:pPr>
        <w:numPr>
          <w:ilvl w:val="0"/>
          <w:numId w:val="7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обществознание — 4 апреля;</w:t>
      </w:r>
    </w:p>
    <w:p w:rsidR="00621652" w:rsidRPr="00621652" w:rsidRDefault="00621652" w:rsidP="00621652">
      <w:pPr>
        <w:numPr>
          <w:ilvl w:val="0"/>
          <w:numId w:val="7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 — 9 апреля;</w:t>
      </w:r>
    </w:p>
    <w:p w:rsidR="00621652" w:rsidRPr="00621652" w:rsidRDefault="00621652" w:rsidP="00621652">
      <w:pPr>
        <w:numPr>
          <w:ilvl w:val="0"/>
          <w:numId w:val="7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биология — 11 апреля;</w:t>
      </w:r>
    </w:p>
    <w:p w:rsidR="00621652" w:rsidRPr="00621652" w:rsidRDefault="00621652" w:rsidP="00621652">
      <w:pPr>
        <w:numPr>
          <w:ilvl w:val="0"/>
          <w:numId w:val="7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география — 16 апреля;</w:t>
      </w:r>
    </w:p>
    <w:p w:rsidR="00621652" w:rsidRPr="00621652" w:rsidRDefault="00621652" w:rsidP="00621652">
      <w:pPr>
        <w:numPr>
          <w:ilvl w:val="0"/>
          <w:numId w:val="7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 — 18 апреля;</w:t>
      </w:r>
    </w:p>
    <w:p w:rsidR="00621652" w:rsidRPr="00621652" w:rsidRDefault="00621652" w:rsidP="00621652">
      <w:pPr>
        <w:numPr>
          <w:ilvl w:val="0"/>
          <w:numId w:val="7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 — 23 апреля;</w:t>
      </w:r>
    </w:p>
    <w:p w:rsidR="00621652" w:rsidRPr="00621652" w:rsidRDefault="00621652" w:rsidP="00621652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— 25 апреля.</w:t>
      </w: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 класс:</w:t>
      </w:r>
    </w:p>
    <w:p w:rsidR="00621652" w:rsidRPr="00621652" w:rsidRDefault="00621652" w:rsidP="00621652">
      <w:pPr>
        <w:numPr>
          <w:ilvl w:val="0"/>
          <w:numId w:val="8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языки — 5 марта;</w:t>
      </w:r>
    </w:p>
    <w:p w:rsidR="00621652" w:rsidRPr="00621652" w:rsidRDefault="00621652" w:rsidP="00621652">
      <w:pPr>
        <w:numPr>
          <w:ilvl w:val="0"/>
          <w:numId w:val="8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география — 12 марта;</w:t>
      </w:r>
    </w:p>
    <w:p w:rsidR="00621652" w:rsidRPr="00621652" w:rsidRDefault="00621652" w:rsidP="00621652">
      <w:pPr>
        <w:numPr>
          <w:ilvl w:val="0"/>
          <w:numId w:val="8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— 13 марта;</w:t>
      </w:r>
    </w:p>
    <w:p w:rsidR="00621652" w:rsidRPr="00621652" w:rsidRDefault="00621652" w:rsidP="00621652">
      <w:pPr>
        <w:numPr>
          <w:ilvl w:val="0"/>
          <w:numId w:val="8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химия — 14 марта;</w:t>
      </w:r>
    </w:p>
    <w:p w:rsidR="00621652" w:rsidRPr="00621652" w:rsidRDefault="00621652" w:rsidP="00621652">
      <w:pPr>
        <w:numPr>
          <w:ilvl w:val="0"/>
          <w:numId w:val="8"/>
        </w:numPr>
        <w:spacing w:after="75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 — 19 марта;</w:t>
      </w:r>
    </w:p>
    <w:p w:rsidR="00621652" w:rsidRPr="00621652" w:rsidRDefault="00621652" w:rsidP="00621652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биология — 21 марта.</w:t>
      </w: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Выпускники будут писать тестирование по предметам, которые не выберут для сдачи ЕГЭ. ВПР не являются государственной итоговой аттестацией.</w:t>
      </w:r>
    </w:p>
    <w:p w:rsidR="00621652" w:rsidRPr="00621652" w:rsidRDefault="00621652" w:rsidP="00621652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621652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Как проходит тестирование ВПР</w:t>
      </w:r>
    </w:p>
    <w:p w:rsidR="00621652" w:rsidRPr="00621652" w:rsidRDefault="00621652" w:rsidP="00621652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поэтапно:</w:t>
      </w:r>
    </w:p>
    <w:p w:rsidR="00621652" w:rsidRPr="00621652" w:rsidRDefault="00621652" w:rsidP="00621652">
      <w:pPr>
        <w:numPr>
          <w:ilvl w:val="0"/>
          <w:numId w:val="9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пишутся в собственных школах на втором-третьем уроке.</w:t>
      </w:r>
    </w:p>
    <w:p w:rsidR="00621652" w:rsidRPr="00621652" w:rsidRDefault="00621652" w:rsidP="00621652">
      <w:pPr>
        <w:numPr>
          <w:ilvl w:val="0"/>
          <w:numId w:val="9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тестирования — один-два урока, в зависимости от класса и предмета.</w:t>
      </w:r>
    </w:p>
    <w:p w:rsidR="00621652" w:rsidRPr="00621652" w:rsidRDefault="00621652" w:rsidP="00621652">
      <w:pPr>
        <w:numPr>
          <w:ilvl w:val="0"/>
          <w:numId w:val="9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пользоваться словарями и учебными пособиями.</w:t>
      </w:r>
    </w:p>
    <w:p w:rsidR="00621652" w:rsidRPr="00621652" w:rsidRDefault="00621652" w:rsidP="00621652">
      <w:pPr>
        <w:numPr>
          <w:ilvl w:val="0"/>
          <w:numId w:val="9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пользоваться черновиками.</w:t>
      </w:r>
    </w:p>
    <w:p w:rsidR="00621652" w:rsidRPr="00621652" w:rsidRDefault="00621652" w:rsidP="00621652">
      <w:pPr>
        <w:numPr>
          <w:ilvl w:val="0"/>
          <w:numId w:val="9"/>
        </w:numPr>
        <w:spacing w:after="3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 школы проверяют в день написания, результаты объявляют в течение 2 недель.</w:t>
      </w:r>
    </w:p>
    <w:p w:rsidR="00621652" w:rsidRPr="00621652" w:rsidRDefault="00621652" w:rsidP="00621652">
      <w:pPr>
        <w:numPr>
          <w:ilvl w:val="0"/>
          <w:numId w:val="9"/>
        </w:numPr>
        <w:spacing w:after="0" w:line="360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проверки администрация школ через личный кабинет вносит в единую информационную систему.</w:t>
      </w:r>
    </w:p>
    <w:p w:rsidR="00621652" w:rsidRPr="00621652" w:rsidRDefault="00621652" w:rsidP="00621652">
      <w:pPr>
        <w:spacing w:before="450" w:after="225" w:line="360" w:lineRule="atLeast"/>
        <w:outlineLvl w:val="1"/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</w:pPr>
      <w:r w:rsidRPr="00621652">
        <w:rPr>
          <w:rFonts w:ascii="Arial" w:eastAsia="Times New Roman" w:hAnsi="Arial" w:cs="Arial"/>
          <w:b/>
          <w:bCs/>
          <w:color w:val="5E6767"/>
          <w:sz w:val="30"/>
          <w:szCs w:val="30"/>
          <w:lang w:eastAsia="ru-RU"/>
        </w:rPr>
        <w:t>Подводим итоги</w:t>
      </w:r>
    </w:p>
    <w:p w:rsidR="00621652" w:rsidRPr="00621652" w:rsidRDefault="00621652" w:rsidP="006216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специалисты Министерства образования и </w:t>
      </w:r>
      <w:proofErr w:type="spellStart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Рособрнадзора</w:t>
      </w:r>
      <w:proofErr w:type="spellEnd"/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«принимают к сведению» полученные данные всероссийского тестирования. </w:t>
      </w:r>
      <w:r w:rsidRPr="00621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Его итоги не отражаются на судьбе ребенка:</w:t>
      </w: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влияют на </w:t>
      </w:r>
      <w:hyperlink r:id="rId12" w:history="1">
        <w:r w:rsidRPr="0062165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оценки в аттестате</w:t>
        </w:r>
      </w:hyperlink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6216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перевод в следующий класс</w:t>
      </w:r>
      <w:r w:rsidRPr="006216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допуск к экзаменам. Так что к масштабной национальной проверке нужно относиться как к итоговой усложненной контрольно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работе: серьезно и без паники.</w:t>
      </w:r>
    </w:p>
    <w:p w:rsidR="00E66204" w:rsidRDefault="00621652" w:rsidP="00621652">
      <w:hyperlink r:id="rId13" w:history="1">
        <w:r w:rsidRPr="0062165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br/>
        </w:r>
      </w:hyperlink>
      <w:bookmarkStart w:id="0" w:name="_GoBack"/>
      <w:bookmarkEnd w:id="0"/>
    </w:p>
    <w:sectPr w:rsidR="00E6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6C5"/>
    <w:multiLevelType w:val="multilevel"/>
    <w:tmpl w:val="174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22E86"/>
    <w:multiLevelType w:val="multilevel"/>
    <w:tmpl w:val="107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53C05"/>
    <w:multiLevelType w:val="multilevel"/>
    <w:tmpl w:val="7382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55D9F"/>
    <w:multiLevelType w:val="multilevel"/>
    <w:tmpl w:val="EE00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15C36"/>
    <w:multiLevelType w:val="multilevel"/>
    <w:tmpl w:val="9CE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A756E"/>
    <w:multiLevelType w:val="multilevel"/>
    <w:tmpl w:val="7A3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B373B"/>
    <w:multiLevelType w:val="multilevel"/>
    <w:tmpl w:val="328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17039"/>
    <w:multiLevelType w:val="multilevel"/>
    <w:tmpl w:val="1844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46EA1"/>
    <w:multiLevelType w:val="multilevel"/>
    <w:tmpl w:val="DA5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5"/>
    <w:rsid w:val="00621652"/>
    <w:rsid w:val="00E66204"/>
    <w:rsid w:val="00E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w2get.ru/ucheba/shkola/vpr-kak-kogda-zachem/?utm_referrer=https%3A%2F%2Fzen.yandex.com" TargetMode="External"/><Relationship Id="rId13" Type="http://schemas.openxmlformats.org/officeDocument/2006/relationships/hyperlink" Target="https://zen.yandex.ru/how2g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w2get.ru/ucheba/shkola/vpr-kak-kogda-zachem/?utm_referrer=https%3A%2F%2Fzen.yandex.com" TargetMode="External"/><Relationship Id="rId12" Type="http://schemas.openxmlformats.org/officeDocument/2006/relationships/hyperlink" Target="https://how2get.ru/ucheba/shkola/kak-vystavlyayutsya-itogovye-otsenki-v-attestat-v-11-klas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w2get.ru/ucheba/shkola/vpr-kak-kogda-zachem/?utm_referrer=https%3A%2F%2Fzen.yandex.com" TargetMode="External"/><Relationship Id="rId11" Type="http://schemas.openxmlformats.org/officeDocument/2006/relationships/hyperlink" Target="https://how2get.ru/ucheba/shkola/ofitsialnoe-raspisanie-ege-i-o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w2get.ru/ucheba/shkola/vpr-kak-kogda-zachem/?utm_referrer=https%3A%2F%2Fzen.yan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w2get.ru/ucheba/shkola/vpr-kak-kogda-zachem/?utm_referrer=https%3A%2F%2Fzen.yandex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2019-02-11T23:31:00Z</dcterms:created>
  <dcterms:modified xsi:type="dcterms:W3CDTF">2019-02-11T23:34:00Z</dcterms:modified>
</cp:coreProperties>
</file>