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1559"/>
        <w:gridCol w:w="851"/>
        <w:gridCol w:w="8253"/>
      </w:tblGrid>
      <w:tr w:rsidR="005A2ED0" w:rsidRPr="004D4ED2" w:rsidTr="005A2ED0">
        <w:trPr>
          <w:trHeight w:val="331"/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4ED2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2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4ED2">
              <w:rPr>
                <w:rFonts w:ascii="Times New Roman" w:hAnsi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4ED2">
              <w:rPr>
                <w:rFonts w:ascii="Times New Roman" w:hAnsi="Times New Roman"/>
                <w:i/>
                <w:sz w:val="20"/>
                <w:szCs w:val="20"/>
              </w:rPr>
              <w:t>Критерии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Родительское отношение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Родители устранились от воспитания, почти не бывают в школе.</w:t>
            </w:r>
          </w:p>
          <w:p w:rsidR="005A2ED0" w:rsidRPr="004D4ED2" w:rsidRDefault="005A2ED0" w:rsidP="00E2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ED0" w:rsidRPr="004D4ED2" w:rsidTr="005A2ED0">
        <w:trPr>
          <w:trHeight w:val="1187"/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Неготовность к школе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НГШ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При поступлении в школу ребёнок не владел элементарными учебными навыками (не умел считать, не знал буквы и т.д.).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не знает многое из того, что известно большинству из его сверстников (дни недели, времена года, сказки  и т.д.).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 первоклассника плохо развита мелкая моторика, он испытывает трудности при письме, у него получаются неравномерные буквы и т.д.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Леворукость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пишет правой рукой. Но со слов родителей является переученным левшой.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Первоклассник пишет левой рукой.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Невротические симптомы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НС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Часто ученик бесцельно двигает руками.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Первоклассник часто моргает.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сосёт палец или ручку.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иногда заикается.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Первоклассник грызёт ногти.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Инфантилизм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 ребёнка хрупкое телосложение</w:t>
            </w:r>
            <w:proofErr w:type="gramStart"/>
            <w:r w:rsidRPr="004D4ED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D4ED2">
              <w:rPr>
                <w:rFonts w:ascii="Times New Roman" w:hAnsi="Times New Roman"/>
                <w:sz w:val="20"/>
                <w:szCs w:val="20"/>
              </w:rPr>
              <w:t xml:space="preserve"> маленький рост.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Ребёнок «явно домашний», нуждается в доброжелательной атмосфере, любит, когда его гладят, обнимают.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очень любит играть, играет даже на уроках.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Такое впечатление, что ребёнок младше других детей, хотя по возрасту он им сверстник.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Речь бедна, напоминает речь 4-5-летного ребёнка.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4ED2">
              <w:rPr>
                <w:rFonts w:ascii="Times New Roman" w:hAnsi="Times New Roman"/>
                <w:sz w:val="20"/>
                <w:szCs w:val="20"/>
              </w:rPr>
              <w:t>Гиперкинетический</w:t>
            </w:r>
            <w:proofErr w:type="spellEnd"/>
            <w:r w:rsidRPr="004D4ED2">
              <w:rPr>
                <w:rFonts w:ascii="Times New Roman" w:hAnsi="Times New Roman"/>
                <w:sz w:val="20"/>
                <w:szCs w:val="20"/>
              </w:rPr>
              <w:t xml:space="preserve"> синдромом (чрезмерная расторможенность)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ГС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чрезмерно беспокоен на уроках.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Ребёнок быстро примиряется с неудачами.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Первоклассник любит шумные, подвижные игры на переменах.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 xml:space="preserve">Ученик долго не может сосредоточиться на одном задании, всегда старается сделать </w:t>
            </w:r>
            <w:proofErr w:type="gramStart"/>
            <w:r w:rsidRPr="004D4ED2">
              <w:rPr>
                <w:rFonts w:ascii="Times New Roman" w:hAnsi="Times New Roman"/>
                <w:sz w:val="20"/>
                <w:szCs w:val="20"/>
              </w:rPr>
              <w:t>побыстрее</w:t>
            </w:r>
            <w:proofErr w:type="gramEnd"/>
            <w:r w:rsidRPr="004D4ED2">
              <w:rPr>
                <w:rFonts w:ascii="Times New Roman" w:hAnsi="Times New Roman"/>
                <w:sz w:val="20"/>
                <w:szCs w:val="20"/>
              </w:rPr>
              <w:t>, не заботясь о качестве.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После интересной игры, физкультурной паузы невозможно настроить на серьёзную работу.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Инертность нервной системы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i/>
                <w:sz w:val="20"/>
                <w:szCs w:val="20"/>
              </w:rPr>
              <w:t>ИНС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долго переживает неудачи.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При неожиданном вопросе учителя ребёнок часто теряется. Если дать время на обдумывание, отвечает  хорошо.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Первоклассник очень долго выполняет любое задание.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Домашние задания выполняет гораздо лучше классных работ (разница очень существенна по отношению к другим детям).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долго перестраивается с одной деятельности на другую.</w:t>
            </w:r>
          </w:p>
        </w:tc>
      </w:tr>
      <w:tr w:rsidR="005A2ED0" w:rsidRPr="004D4ED2" w:rsidTr="005A2ED0">
        <w:trPr>
          <w:trHeight w:val="1840"/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Недостаточная произвольность психики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НП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Ребёнок часто не может повторить самый простой материал, при этом демонстрирует отличную память, когда речь идёт об интересующих его вещах (знает марки машин, но не может повторить простое правило)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Требует постоянного внимания со стороны учителя. Почти всё делает только после персонального обращения: «Пиши». «Открой!»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Ученик допускает много ошибок при списывании.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 xml:space="preserve">Чтобы отвлечь от задания </w:t>
            </w:r>
            <w:proofErr w:type="gramStart"/>
            <w:r w:rsidRPr="004D4ED2">
              <w:rPr>
                <w:rFonts w:ascii="Times New Roman" w:hAnsi="Times New Roman"/>
                <w:sz w:val="20"/>
                <w:szCs w:val="20"/>
              </w:rPr>
              <w:t>достаточно малейшей</w:t>
            </w:r>
            <w:proofErr w:type="gramEnd"/>
            <w:r w:rsidRPr="004D4ED2">
              <w:rPr>
                <w:rFonts w:ascii="Times New Roman" w:hAnsi="Times New Roman"/>
                <w:sz w:val="20"/>
                <w:szCs w:val="20"/>
              </w:rPr>
              <w:t xml:space="preserve"> причины (скрипнула дверь, что-то упало...).</w:t>
            </w:r>
          </w:p>
        </w:tc>
      </w:tr>
      <w:tr w:rsidR="005A2ED0" w:rsidRPr="004D4ED2" w:rsidTr="005A2ED0">
        <w:trPr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Низкая мотивация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НМ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Приносит в школу игрушки и играет на уроке.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 xml:space="preserve">Никогда ничего не сделает </w:t>
            </w:r>
            <w:proofErr w:type="gramStart"/>
            <w:r w:rsidRPr="004D4ED2">
              <w:rPr>
                <w:rFonts w:ascii="Times New Roman" w:hAnsi="Times New Roman"/>
                <w:sz w:val="20"/>
                <w:szCs w:val="20"/>
              </w:rPr>
              <w:t>сверх</w:t>
            </w:r>
            <w:proofErr w:type="gramEnd"/>
            <w:r w:rsidRPr="004D4ED2">
              <w:rPr>
                <w:rFonts w:ascii="Times New Roman" w:hAnsi="Times New Roman"/>
                <w:sz w:val="20"/>
                <w:szCs w:val="20"/>
              </w:rPr>
              <w:t xml:space="preserve"> положенного: не стремится узнать что-то, рассказать.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Родители жалуются, что с трудом усаживают дома за задания.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Такое впечатление, что на уроках ребёнку плохо, он оживает только на перемене.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К выполнению заданий не любит прилагать никаких усилий, если что-то не получается, бросает, ищет каких-то оправданий (болит рука, живот, голова).</w:t>
            </w:r>
          </w:p>
        </w:tc>
      </w:tr>
      <w:tr w:rsidR="005A2ED0" w:rsidRPr="004D4ED2" w:rsidTr="005A2ED0">
        <w:trPr>
          <w:trHeight w:val="627"/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Астенический синдром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У ребёнка не совсем здоровый вид (худенький, бледный).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К концу урока работает хуже, часто отвлекается, сидит с отсутствующим видом.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Если что-то не получается, ребёнок раздражается, плачет.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Плохо работает в условиях ограниченного времени. Если поторопить, может совсем отключиться, бросить работу.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 xml:space="preserve">Часто жалуется на усталость, головную боль.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2ED0" w:rsidRPr="004D4ED2" w:rsidTr="005A2ED0">
        <w:trPr>
          <w:trHeight w:val="998"/>
          <w:jc w:val="center"/>
        </w:trPr>
        <w:tc>
          <w:tcPr>
            <w:tcW w:w="317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Нарушения интеллектуальной деятельности</w:t>
            </w:r>
          </w:p>
        </w:tc>
        <w:tc>
          <w:tcPr>
            <w:tcW w:w="851" w:type="dxa"/>
          </w:tcPr>
          <w:p w:rsidR="005A2ED0" w:rsidRPr="004D4ED2" w:rsidRDefault="005A2ED0" w:rsidP="00E2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ED2">
              <w:rPr>
                <w:rFonts w:ascii="Times New Roman" w:hAnsi="Times New Roman"/>
                <w:b/>
                <w:sz w:val="20"/>
                <w:szCs w:val="20"/>
              </w:rPr>
              <w:t>НИД</w:t>
            </w:r>
          </w:p>
        </w:tc>
        <w:tc>
          <w:tcPr>
            <w:tcW w:w="8253" w:type="dxa"/>
          </w:tcPr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Никогда не отвечает правильно, если вопрос поставлен нестандартно и требует сообразительности.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Ответы становятся лучше, если есть какая-то опора на внешние объекты (считает по пальцам).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После объяснения учителя не может выполнить аналогичное задание.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Затрудняется применять ранее усвоенные понятия, навыки при объяснении нового.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Часто отвечает не по существу, не может выделить главное.</w:t>
            </w:r>
          </w:p>
          <w:p w:rsidR="005A2ED0" w:rsidRPr="004D4ED2" w:rsidRDefault="005A2ED0" w:rsidP="00E238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D2">
              <w:rPr>
                <w:rFonts w:ascii="Times New Roman" w:hAnsi="Times New Roman"/>
                <w:sz w:val="20"/>
                <w:szCs w:val="20"/>
              </w:rPr>
              <w:t>Такое впечатление, что ученику трудно понять объяснение. Т.к. основные навыки не сформированы.</w:t>
            </w:r>
          </w:p>
        </w:tc>
      </w:tr>
    </w:tbl>
    <w:p w:rsidR="005A2ED0" w:rsidRDefault="005A2ED0">
      <w:bookmarkStart w:id="0" w:name="_GoBack"/>
      <w:bookmarkEnd w:id="0"/>
    </w:p>
    <w:sectPr w:rsidR="005A2ED0" w:rsidSect="005A2ED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16"/>
    <w:rsid w:val="002B099F"/>
    <w:rsid w:val="005A2ED0"/>
    <w:rsid w:val="00771316"/>
    <w:rsid w:val="00A9065B"/>
    <w:rsid w:val="00CF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серебренникова</cp:lastModifiedBy>
  <cp:revision>3</cp:revision>
  <dcterms:created xsi:type="dcterms:W3CDTF">2014-09-21T08:32:00Z</dcterms:created>
  <dcterms:modified xsi:type="dcterms:W3CDTF">2019-11-07T07:05:00Z</dcterms:modified>
</cp:coreProperties>
</file>