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22" w:rsidRPr="00222B22" w:rsidRDefault="00222B22" w:rsidP="00222B22">
      <w:pPr>
        <w:spacing w:after="0"/>
        <w:ind w:firstLine="567"/>
        <w:jc w:val="center"/>
        <w:rPr>
          <w:b/>
          <w:bCs/>
        </w:rPr>
      </w:pPr>
      <w:r w:rsidRPr="00222B22">
        <w:rPr>
          <w:b/>
          <w:bCs/>
        </w:rPr>
        <w:t xml:space="preserve">Организация </w:t>
      </w:r>
      <w:proofErr w:type="spellStart"/>
      <w:r w:rsidRPr="00222B22">
        <w:rPr>
          <w:b/>
          <w:bCs/>
        </w:rPr>
        <w:t>дистанта</w:t>
      </w:r>
      <w:proofErr w:type="spellEnd"/>
      <w:r w:rsidRPr="00222B22">
        <w:rPr>
          <w:b/>
          <w:bCs/>
        </w:rPr>
        <w:t>.</w:t>
      </w:r>
    </w:p>
    <w:p w:rsidR="00222B22" w:rsidRDefault="00222B22" w:rsidP="00222B22">
      <w:pPr>
        <w:spacing w:after="0"/>
        <w:ind w:firstLine="567"/>
        <w:jc w:val="center"/>
        <w:rPr>
          <w:b/>
          <w:bCs/>
          <w:i/>
          <w:iCs/>
        </w:rPr>
      </w:pPr>
      <w:r w:rsidRPr="00222B22">
        <w:rPr>
          <w:b/>
          <w:bCs/>
          <w:i/>
          <w:iCs/>
        </w:rPr>
        <w:t>Из опыта работы учителей МБОУ «СОШ №24»</w:t>
      </w:r>
    </w:p>
    <w:p w:rsidR="00222B22" w:rsidRPr="00222B22" w:rsidRDefault="00222B22" w:rsidP="00222B22">
      <w:pPr>
        <w:spacing w:after="0"/>
        <w:ind w:firstLine="567"/>
        <w:jc w:val="center"/>
        <w:rPr>
          <w:b/>
          <w:bCs/>
          <w:i/>
          <w:iCs/>
        </w:rPr>
      </w:pPr>
    </w:p>
    <w:p w:rsidR="00222B22" w:rsidRDefault="005326D8" w:rsidP="00222B22">
      <w:pPr>
        <w:spacing w:after="0"/>
        <w:ind w:firstLine="567"/>
        <w:jc w:val="both"/>
      </w:pPr>
      <w:r w:rsidRPr="005326D8">
        <w:t xml:space="preserve">В условиях пандемии </w:t>
      </w:r>
      <w:proofErr w:type="spellStart"/>
      <w:r w:rsidRPr="005326D8">
        <w:t>короновируса</w:t>
      </w:r>
      <w:proofErr w:type="spellEnd"/>
      <w:r w:rsidRPr="005326D8">
        <w:t xml:space="preserve"> все школы перешли на дистанционное обучение.</w:t>
      </w:r>
      <w:r>
        <w:t xml:space="preserve"> </w:t>
      </w:r>
      <w:r w:rsidRPr="005326D8">
        <w:t xml:space="preserve"> </w:t>
      </w:r>
      <w:r w:rsidR="00222B22">
        <w:t>Каждому методическому объединению пришлось решать проблемы: на какой платформе организовать обучение? Как обеспечить обратную связь? Как осуществлять систему контроля и оценивания?</w:t>
      </w:r>
    </w:p>
    <w:p w:rsidR="00222B22" w:rsidRDefault="00222B22" w:rsidP="00222B22">
      <w:pPr>
        <w:spacing w:after="0"/>
        <w:ind w:firstLine="567"/>
        <w:jc w:val="both"/>
      </w:pPr>
      <w:r>
        <w:t xml:space="preserve">На весенних каникулах учителя нашей школы проходили курсы по организации дистанционного обучения. Например, </w:t>
      </w:r>
      <w:r w:rsidRPr="00222B22">
        <w:t>онлайн-школа для учеников 1−11 классов, учителей и родителей </w:t>
      </w:r>
      <w:r>
        <w:t>«</w:t>
      </w:r>
      <w:proofErr w:type="spellStart"/>
      <w:r w:rsidRPr="00222B22">
        <w:t>Фоксфорд</w:t>
      </w:r>
      <w:proofErr w:type="spellEnd"/>
      <w:r>
        <w:t>» открыла бесплатный доступ к 8 курсам.</w:t>
      </w:r>
    </w:p>
    <w:p w:rsidR="00222B22" w:rsidRDefault="00222B22" w:rsidP="00222B22">
      <w:pPr>
        <w:spacing w:after="0"/>
        <w:ind w:firstLine="567"/>
        <w:jc w:val="both"/>
      </w:pPr>
      <w:r>
        <w:t>Следующий шаг – это выбор едино</w:t>
      </w:r>
      <w:r w:rsidR="00B8519C">
        <w:t>го образовательного сервиса. Почему единого? Мы постарались учесть, что на каждом сервисе учащимся нужно зарегистрироваться, получить логины и пароли. Чем больше таких сервисов</w:t>
      </w:r>
      <w:r w:rsidR="00802F3D">
        <w:t xml:space="preserve"> у одного ребенка</w:t>
      </w:r>
      <w:r w:rsidR="00B8519C">
        <w:t>, тем неудобнее. А если в семье несколько детей школьников разного возраста, то это может стать большой проблемой для родителей. Учителя нашей школы остановились на «</w:t>
      </w:r>
      <w:proofErr w:type="spellStart"/>
      <w:r w:rsidR="00B8519C">
        <w:t>Яндекс.Учебнике</w:t>
      </w:r>
      <w:proofErr w:type="spellEnd"/>
      <w:r w:rsidR="00B8519C">
        <w:t xml:space="preserve">». Данный сервис предоставляет достаточно большой выбор заданий по учебным предметам, удобную навигацию и систему оценивания. </w:t>
      </w:r>
    </w:p>
    <w:p w:rsidR="00DA080F" w:rsidRDefault="00F75C36" w:rsidP="00222B22">
      <w:pPr>
        <w:spacing w:after="0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122555</wp:posOffset>
            </wp:positionV>
            <wp:extent cx="1609725" cy="1208405"/>
            <wp:effectExtent l="19050" t="0" r="9525" b="0"/>
            <wp:wrapThrough wrapText="bothSides">
              <wp:wrapPolygon edited="0">
                <wp:start x="-256" y="0"/>
                <wp:lineTo x="-256" y="21112"/>
                <wp:lineTo x="21728" y="21112"/>
                <wp:lineTo x="21728" y="0"/>
                <wp:lineTo x="-256" y="0"/>
              </wp:wrapPolygon>
            </wp:wrapThrough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36830</wp:posOffset>
            </wp:positionV>
            <wp:extent cx="1819275" cy="1362075"/>
            <wp:effectExtent l="19050" t="0" r="9525" b="0"/>
            <wp:wrapThrough wrapText="bothSides">
              <wp:wrapPolygon edited="0">
                <wp:start x="-226" y="0"/>
                <wp:lineTo x="-226" y="21449"/>
                <wp:lineTo x="21713" y="21449"/>
                <wp:lineTo x="21713" y="0"/>
                <wp:lineTo x="-226" y="0"/>
              </wp:wrapPolygon>
            </wp:wrapThrough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C36" w:rsidRDefault="00F75C36" w:rsidP="00222B22">
      <w:pPr>
        <w:spacing w:after="0"/>
        <w:ind w:firstLine="567"/>
        <w:jc w:val="both"/>
      </w:pPr>
    </w:p>
    <w:p w:rsidR="00F75C36" w:rsidRDefault="00F75C36" w:rsidP="00222B22">
      <w:pPr>
        <w:spacing w:after="0"/>
        <w:ind w:firstLine="567"/>
        <w:jc w:val="both"/>
      </w:pPr>
    </w:p>
    <w:p w:rsidR="00F75C36" w:rsidRDefault="00F75C36" w:rsidP="00222B22">
      <w:pPr>
        <w:spacing w:after="0"/>
        <w:ind w:firstLine="567"/>
        <w:jc w:val="both"/>
      </w:pPr>
    </w:p>
    <w:p w:rsidR="00F75C36" w:rsidRDefault="00F75C36" w:rsidP="00222B22">
      <w:pPr>
        <w:spacing w:after="0"/>
        <w:ind w:firstLine="567"/>
        <w:jc w:val="both"/>
      </w:pPr>
    </w:p>
    <w:p w:rsidR="00F75C36" w:rsidRDefault="00F75C36" w:rsidP="00222B22">
      <w:pPr>
        <w:spacing w:after="0"/>
        <w:ind w:firstLine="567"/>
        <w:jc w:val="both"/>
      </w:pPr>
    </w:p>
    <w:p w:rsidR="00F75C36" w:rsidRDefault="00F75C36" w:rsidP="00222B22">
      <w:pPr>
        <w:spacing w:after="0"/>
        <w:ind w:firstLine="567"/>
        <w:jc w:val="both"/>
      </w:pPr>
    </w:p>
    <w:p w:rsidR="00F75C36" w:rsidRDefault="00F75C36" w:rsidP="00222B22">
      <w:pPr>
        <w:spacing w:after="0"/>
        <w:ind w:firstLine="567"/>
        <w:jc w:val="both"/>
      </w:pPr>
    </w:p>
    <w:p w:rsidR="00B8519C" w:rsidRDefault="00473A94" w:rsidP="00222B22">
      <w:pPr>
        <w:spacing w:after="0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591185</wp:posOffset>
            </wp:positionV>
            <wp:extent cx="2560320" cy="1383051"/>
            <wp:effectExtent l="0" t="0" r="0" b="7620"/>
            <wp:wrapThrough wrapText="bothSides">
              <wp:wrapPolygon edited="0">
                <wp:start x="0" y="0"/>
                <wp:lineTo x="0" y="21421"/>
                <wp:lineTo x="21375" y="21421"/>
                <wp:lineTo x="2137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626" t="26594" r="11748" b="14286"/>
                    <a:stretch/>
                  </pic:blipFill>
                  <pic:spPr bwMode="auto">
                    <a:xfrm>
                      <a:off x="0" y="0"/>
                      <a:ext cx="2560320" cy="1383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8519C">
        <w:t>Первый день дистанционного обучения</w:t>
      </w:r>
      <w:r w:rsidR="00213870">
        <w:t xml:space="preserve"> выявил новую проблему – рухнул «</w:t>
      </w:r>
      <w:proofErr w:type="spellStart"/>
      <w:r w:rsidR="00213870">
        <w:t>Дневник</w:t>
      </w:r>
      <w:proofErr w:type="gramStart"/>
      <w:r w:rsidR="00213870">
        <w:t>.р</w:t>
      </w:r>
      <w:proofErr w:type="gramEnd"/>
      <w:r w:rsidR="00213870">
        <w:t>у</w:t>
      </w:r>
      <w:proofErr w:type="spellEnd"/>
      <w:r w:rsidR="00213870">
        <w:t>», в который были внесены все задания. Эту проблему нужно было срочно решать. Буквальн</w:t>
      </w:r>
      <w:r w:rsidR="00F75C36">
        <w:t xml:space="preserve">о за сутки нами была создана </w:t>
      </w:r>
      <w:proofErr w:type="spellStart"/>
      <w:r w:rsidR="00F75C36">
        <w:t>он</w:t>
      </w:r>
      <w:r w:rsidR="00213870">
        <w:t>лайн</w:t>
      </w:r>
      <w:proofErr w:type="spellEnd"/>
      <w:r w:rsidR="00213870">
        <w:t xml:space="preserve"> таблица в </w:t>
      </w:r>
      <w:proofErr w:type="spellStart"/>
      <w:r w:rsidR="00213870">
        <w:rPr>
          <w:lang w:val="en-US"/>
        </w:rPr>
        <w:t>Googl</w:t>
      </w:r>
      <w:proofErr w:type="spellEnd"/>
      <w:r w:rsidR="00DA080F">
        <w:t xml:space="preserve"> формах</w:t>
      </w:r>
      <w:r w:rsidR="00213870">
        <w:t xml:space="preserve">. Внесено расписание (отличающееся от очного, </w:t>
      </w:r>
      <w:r w:rsidR="00DA080F">
        <w:t xml:space="preserve">предусматривающее модульное обучение и выдачу материала блоками, </w:t>
      </w:r>
      <w:r w:rsidR="00213870">
        <w:t>чтобы не было перегрузки учащихся)</w:t>
      </w:r>
      <w:r w:rsidR="00D2221E">
        <w:t xml:space="preserve">. Все учителя внесли задания по всем предметам, сделали ссылки </w:t>
      </w:r>
      <w:proofErr w:type="gramStart"/>
      <w:r w:rsidR="00D2221E">
        <w:t>на</w:t>
      </w:r>
      <w:proofErr w:type="gramEnd"/>
      <w:r w:rsidR="00D2221E">
        <w:t xml:space="preserve"> видеоуроки, на он-лайн тесты. Данное расписание было загружено на сайт школы. Родители и учащиеся оценили удобство такой формы получения заданий. А чтобы всем учащимся было понятно, как работать с документом, записали </w:t>
      </w:r>
      <w:proofErr w:type="gramStart"/>
      <w:r w:rsidR="00DA080F">
        <w:t>подробную</w:t>
      </w:r>
      <w:proofErr w:type="gramEnd"/>
      <w:r w:rsidR="00DA080F">
        <w:t xml:space="preserve"> </w:t>
      </w:r>
      <w:proofErr w:type="spellStart"/>
      <w:r w:rsidR="00D2221E">
        <w:t>видеоинструкцию</w:t>
      </w:r>
      <w:proofErr w:type="spellEnd"/>
      <w:r w:rsidR="00D2221E">
        <w:t>.</w:t>
      </w:r>
    </w:p>
    <w:p w:rsidR="002378FB" w:rsidRDefault="002378FB" w:rsidP="002378FB">
      <w:pPr>
        <w:spacing w:after="0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46990</wp:posOffset>
            </wp:positionV>
            <wp:extent cx="1628775" cy="1362075"/>
            <wp:effectExtent l="19050" t="0" r="9525" b="0"/>
            <wp:wrapThrough wrapText="bothSides">
              <wp:wrapPolygon edited="0">
                <wp:start x="-253" y="0"/>
                <wp:lineTo x="-253" y="21449"/>
                <wp:lineTo x="21726" y="21449"/>
                <wp:lineTo x="21726" y="0"/>
                <wp:lineTo x="-253" y="0"/>
              </wp:wrapPolygon>
            </wp:wrapThrough>
            <wp:docPr id="7" name="Рисунок 6" descr="изображение_viber_2020-05-06_13-46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06_13-46-07.jpg"/>
                    <pic:cNvPicPr/>
                  </pic:nvPicPr>
                  <pic:blipFill>
                    <a:blip r:embed="rId7" cstate="print"/>
                    <a:srcRect t="21635" b="1576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C36">
        <w:t xml:space="preserve">Для проведения уроков мы стали использовать платформу </w:t>
      </w:r>
      <w:r w:rsidR="00F75C36">
        <w:rPr>
          <w:lang w:val="en-US"/>
        </w:rPr>
        <w:t>Zoom</w:t>
      </w:r>
      <w:r w:rsidR="00F75C36">
        <w:t xml:space="preserve">. Данный сервис удобен как для </w:t>
      </w:r>
      <w:proofErr w:type="spellStart"/>
      <w:r w:rsidR="00F75C36">
        <w:t>онлайн</w:t>
      </w:r>
      <w:proofErr w:type="spellEnd"/>
      <w:r w:rsidR="00F75C36">
        <w:t xml:space="preserve"> обучения, так и для обучения </w:t>
      </w:r>
      <w:proofErr w:type="spellStart"/>
      <w:r w:rsidR="00F75C36">
        <w:t>офлайн</w:t>
      </w:r>
      <w:proofErr w:type="spellEnd"/>
      <w:r w:rsidR="00F75C36">
        <w:t>. Можно проводить уроки в формате видеоконференции, когда учащиеся устанавливают приложение на свой персональный компьютер или планшет и все выходят на урок в определенное время по приглашению учителя</w:t>
      </w:r>
      <w:proofErr w:type="gramStart"/>
      <w:r w:rsidR="00F75C36">
        <w:t>.</w:t>
      </w:r>
      <w:proofErr w:type="gramEnd"/>
      <w:r w:rsidR="00F75C36">
        <w:t xml:space="preserve"> Для тех учащихся, кто не смог войти на урок </w:t>
      </w:r>
      <w:proofErr w:type="spellStart"/>
      <w:r w:rsidR="00F75C36">
        <w:t>онлайн</w:t>
      </w:r>
      <w:proofErr w:type="spellEnd"/>
      <w:r w:rsidR="00F75C36">
        <w:t xml:space="preserve">, учитель имеет возможность записать урок. </w:t>
      </w:r>
    </w:p>
    <w:p w:rsidR="00D2221E" w:rsidRDefault="00473A94" w:rsidP="002378FB">
      <w:pPr>
        <w:spacing w:after="0"/>
        <w:ind w:firstLine="567"/>
        <w:jc w:val="both"/>
      </w:pPr>
      <w:r>
        <w:lastRenderedPageBreak/>
        <w:t xml:space="preserve">Для осуществления контроля </w:t>
      </w:r>
      <w:r w:rsidR="00D81B90">
        <w:t>мы стали</w:t>
      </w:r>
      <w:r w:rsidR="00802F3D">
        <w:t xml:space="preserve"> </w:t>
      </w:r>
      <w:r>
        <w:t>созда</w:t>
      </w:r>
      <w:r w:rsidR="00D81B90">
        <w:t>вать тесты</w:t>
      </w:r>
      <w:r>
        <w:t xml:space="preserve"> в </w:t>
      </w:r>
      <w:proofErr w:type="spellStart"/>
      <w:r>
        <w:rPr>
          <w:lang w:val="en-US"/>
        </w:rPr>
        <w:t>Googl</w:t>
      </w:r>
      <w:proofErr w:type="spellEnd"/>
      <w:r>
        <w:t xml:space="preserve"> формах. </w:t>
      </w:r>
      <w:r w:rsidR="00634E9B">
        <w:t xml:space="preserve">Учитель видит результат каждого ребенка и всего класса, при этом на проверку </w:t>
      </w:r>
      <w:r w:rsidR="00D81B90">
        <w:t xml:space="preserve">уходит минимум </w:t>
      </w:r>
      <w:r w:rsidR="00634E9B">
        <w:t>времени.</w:t>
      </w:r>
    </w:p>
    <w:p w:rsidR="00D81B90" w:rsidRPr="00473A94" w:rsidRDefault="00D81B90" w:rsidP="00222B22">
      <w:pPr>
        <w:spacing w:after="0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193040</wp:posOffset>
            </wp:positionV>
            <wp:extent cx="1943100" cy="1450340"/>
            <wp:effectExtent l="0" t="0" r="0" b="0"/>
            <wp:wrapThrough wrapText="bothSides">
              <wp:wrapPolygon edited="0">
                <wp:start x="0" y="0"/>
                <wp:lineTo x="0" y="21278"/>
                <wp:lineTo x="21388" y="21278"/>
                <wp:lineTo x="2138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500" t="25965" r="24447" b="6271"/>
                    <a:stretch/>
                  </pic:blipFill>
                  <pic:spPr bwMode="auto">
                    <a:xfrm>
                      <a:off x="0" y="0"/>
                      <a:ext cx="1943100" cy="145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154940</wp:posOffset>
            </wp:positionV>
            <wp:extent cx="1642110" cy="1348740"/>
            <wp:effectExtent l="0" t="0" r="0" b="3810"/>
            <wp:wrapThrough wrapText="bothSides">
              <wp:wrapPolygon edited="0">
                <wp:start x="0" y="0"/>
                <wp:lineTo x="0" y="21356"/>
                <wp:lineTo x="21299" y="21356"/>
                <wp:lineTo x="212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987" t="18817" r="25088" b="14505"/>
                    <a:stretch/>
                  </pic:blipFill>
                  <pic:spPr bwMode="auto">
                    <a:xfrm>
                      <a:off x="0" y="0"/>
                      <a:ext cx="1642110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1847982" cy="1546860"/>
            <wp:effectExtent l="0" t="0" r="0" b="0"/>
            <wp:wrapThrough wrapText="bothSides">
              <wp:wrapPolygon edited="0">
                <wp:start x="0" y="0"/>
                <wp:lineTo x="0" y="21281"/>
                <wp:lineTo x="21377" y="21281"/>
                <wp:lineTo x="2137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448" t="9613" r="20086" b="13686"/>
                    <a:stretch/>
                  </pic:blipFill>
                  <pic:spPr bwMode="auto">
                    <a:xfrm>
                      <a:off x="0" y="0"/>
                      <a:ext cx="1847982" cy="15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02F3D" w:rsidRDefault="00802F3D" w:rsidP="00222B22">
      <w:pPr>
        <w:spacing w:after="0"/>
        <w:ind w:firstLine="567"/>
        <w:jc w:val="both"/>
      </w:pPr>
    </w:p>
    <w:p w:rsidR="00B8519C" w:rsidRDefault="00802F3D" w:rsidP="00222B22">
      <w:pPr>
        <w:spacing w:after="0"/>
        <w:ind w:firstLine="567"/>
        <w:jc w:val="both"/>
      </w:pPr>
      <w:r>
        <w:t xml:space="preserve">Сегодня в помощь учителю, детям и родителям есть много удобных платформ: </w:t>
      </w:r>
      <w:r>
        <w:rPr>
          <w:lang w:val="en-US"/>
        </w:rPr>
        <w:t>Zoom</w:t>
      </w:r>
      <w:r>
        <w:t xml:space="preserve">, </w:t>
      </w:r>
      <w:proofErr w:type="spellStart"/>
      <w:r>
        <w:rPr>
          <w:lang w:val="en-US"/>
        </w:rPr>
        <w:t>Googl</w:t>
      </w:r>
      <w:proofErr w:type="spellEnd"/>
      <w:r>
        <w:t xml:space="preserve">, </w:t>
      </w:r>
      <w:proofErr w:type="spellStart"/>
      <w:r>
        <w:t>Дневник.ру</w:t>
      </w:r>
      <w:proofErr w:type="spellEnd"/>
      <w:r>
        <w:t>, Российская электронная школа и др. Работая в новых условиях, очень важно поддерживать друг друга и тогда все у нас получится!</w:t>
      </w:r>
    </w:p>
    <w:p w:rsidR="00802F3D" w:rsidRDefault="00802F3D" w:rsidP="00222B22">
      <w:pPr>
        <w:spacing w:after="0"/>
        <w:ind w:firstLine="567"/>
        <w:jc w:val="both"/>
      </w:pPr>
    </w:p>
    <w:p w:rsidR="00802F3D" w:rsidRDefault="00802F3D" w:rsidP="00802F3D">
      <w:pPr>
        <w:spacing w:after="0"/>
        <w:ind w:firstLine="567"/>
        <w:jc w:val="right"/>
      </w:pPr>
      <w:r>
        <w:t>Серебренникова Оксана Викторовна, заместитель директора по УВР</w:t>
      </w:r>
    </w:p>
    <w:p w:rsidR="00222B22" w:rsidRPr="00222B22" w:rsidRDefault="00222B22" w:rsidP="00222B22">
      <w:bookmarkStart w:id="0" w:name="_GoBack"/>
      <w:bookmarkEnd w:id="0"/>
    </w:p>
    <w:p w:rsidR="00222B22" w:rsidRPr="00222B22" w:rsidRDefault="00222B22" w:rsidP="00222B22"/>
    <w:sectPr w:rsidR="00222B22" w:rsidRPr="00222B22" w:rsidSect="0027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6D8"/>
    <w:rsid w:val="00087EDC"/>
    <w:rsid w:val="00213870"/>
    <w:rsid w:val="00222B22"/>
    <w:rsid w:val="002378FB"/>
    <w:rsid w:val="00276AEF"/>
    <w:rsid w:val="00473A94"/>
    <w:rsid w:val="005326D8"/>
    <w:rsid w:val="00634E9B"/>
    <w:rsid w:val="00802F3D"/>
    <w:rsid w:val="00B8519C"/>
    <w:rsid w:val="00D2221E"/>
    <w:rsid w:val="00D81B90"/>
    <w:rsid w:val="00DA080F"/>
    <w:rsid w:val="00F7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серебренникова</cp:lastModifiedBy>
  <cp:revision>5</cp:revision>
  <dcterms:created xsi:type="dcterms:W3CDTF">2020-04-09T11:45:00Z</dcterms:created>
  <dcterms:modified xsi:type="dcterms:W3CDTF">2020-05-06T05:49:00Z</dcterms:modified>
</cp:coreProperties>
</file>