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BB" w:rsidRPr="006D00F1" w:rsidRDefault="00C764BB" w:rsidP="006D00F1">
      <w:pPr>
        <w:pStyle w:val="10"/>
        <w:jc w:val="center"/>
        <w:rPr>
          <w:i w:val="0"/>
        </w:rPr>
      </w:pPr>
      <w:bookmarkStart w:id="0" w:name="_Toc20304272"/>
      <w:r w:rsidRPr="006D00F1">
        <w:rPr>
          <w:i w:val="0"/>
        </w:rPr>
        <w:t>ПОЛОЖЕНИЕ О МУНИЦИПАЛЬНОМ ЭТАПЕ РЕГИОНАЛЬНОГО КОНКУРСА ЛУЧШИХ ПЕДАГОГИЧЕСКИХ И УПРАВЛЕНЧЕСКИХ ПРАКТИК</w:t>
      </w:r>
      <w:bookmarkEnd w:id="0"/>
    </w:p>
    <w:p w:rsidR="00C764BB" w:rsidRPr="00885081" w:rsidRDefault="00C764BB" w:rsidP="00C764BB">
      <w:pPr>
        <w:pStyle w:val="64"/>
        <w:shd w:val="clear" w:color="auto" w:fill="auto"/>
        <w:spacing w:before="0" w:line="413" w:lineRule="exact"/>
        <w:ind w:left="120" w:right="20" w:firstLine="720"/>
        <w:jc w:val="both"/>
        <w:rPr>
          <w:sz w:val="24"/>
          <w:szCs w:val="24"/>
        </w:rPr>
      </w:pP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Региональный реестр лучших педагогических и управленческих практик (далее - Реестр) - региональный открытый информационный ресурс, аккумулирующий передовой опыт.</w:t>
      </w:r>
    </w:p>
    <w:p w:rsidR="00C764BB" w:rsidRDefault="00C764BB" w:rsidP="00C764BB">
      <w:pPr>
        <w:pStyle w:val="64"/>
        <w:shd w:val="clear" w:color="auto" w:fill="auto"/>
        <w:spacing w:before="0" w:line="240" w:lineRule="auto"/>
        <w:ind w:left="20" w:right="20" w:firstLine="720"/>
        <w:jc w:val="both"/>
        <w:rPr>
          <w:sz w:val="24"/>
          <w:szCs w:val="24"/>
        </w:rPr>
      </w:pPr>
      <w:r w:rsidRPr="00885081">
        <w:rPr>
          <w:sz w:val="24"/>
          <w:szCs w:val="24"/>
        </w:rPr>
        <w:t>Оператором по формированию регионального реестра лучших педагогических и управленческих практик является Государственное автономное учреждение дополнительного профессионального образования «Институт развития образования Иркутской области» (далее - ГАУ ДПО ИРО).</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Региональный реестр лучших практик создается в целях продвижения передового педагогического и управленческого опыта, а также оказания методической поддержки образовательным организациям системы образования Иркутской области.</w:t>
      </w:r>
    </w:p>
    <w:p w:rsidR="00C764BB" w:rsidRPr="00885081" w:rsidRDefault="00C764BB" w:rsidP="00C764BB">
      <w:pPr>
        <w:pStyle w:val="64"/>
        <w:shd w:val="clear" w:color="auto" w:fill="auto"/>
        <w:spacing w:before="0" w:line="240" w:lineRule="auto"/>
        <w:ind w:left="20" w:firstLine="720"/>
        <w:jc w:val="both"/>
        <w:rPr>
          <w:sz w:val="24"/>
          <w:szCs w:val="24"/>
        </w:rPr>
      </w:pPr>
      <w:r w:rsidRPr="00885081">
        <w:rPr>
          <w:sz w:val="24"/>
          <w:szCs w:val="24"/>
        </w:rPr>
        <w:t>Основными задачами Реестра являются:</w:t>
      </w:r>
    </w:p>
    <w:p w:rsidR="00C764BB" w:rsidRPr="00885081" w:rsidRDefault="00C764BB" w:rsidP="00C764BB">
      <w:pPr>
        <w:pStyle w:val="64"/>
        <w:numPr>
          <w:ilvl w:val="0"/>
          <w:numId w:val="13"/>
        </w:numPr>
        <w:shd w:val="clear" w:color="auto" w:fill="auto"/>
        <w:tabs>
          <w:tab w:val="left" w:pos="942"/>
        </w:tabs>
        <w:spacing w:before="0" w:line="240" w:lineRule="auto"/>
        <w:ind w:left="20" w:right="20" w:firstLine="720"/>
        <w:jc w:val="both"/>
        <w:rPr>
          <w:sz w:val="24"/>
          <w:szCs w:val="24"/>
        </w:rPr>
      </w:pPr>
      <w:r w:rsidRPr="00885081">
        <w:rPr>
          <w:sz w:val="24"/>
          <w:szCs w:val="24"/>
        </w:rPr>
        <w:t>выявление и распространение эффективных механизмов и методов организации деятельности образовательной организации;</w:t>
      </w:r>
    </w:p>
    <w:p w:rsidR="00C764BB" w:rsidRPr="00885081" w:rsidRDefault="00C764BB" w:rsidP="00C764BB">
      <w:pPr>
        <w:pStyle w:val="64"/>
        <w:numPr>
          <w:ilvl w:val="0"/>
          <w:numId w:val="13"/>
        </w:numPr>
        <w:shd w:val="clear" w:color="auto" w:fill="auto"/>
        <w:tabs>
          <w:tab w:val="left" w:pos="1004"/>
        </w:tabs>
        <w:spacing w:before="0" w:line="240" w:lineRule="auto"/>
        <w:ind w:left="20" w:right="20" w:firstLine="720"/>
        <w:jc w:val="both"/>
        <w:rPr>
          <w:sz w:val="24"/>
          <w:szCs w:val="24"/>
        </w:rPr>
      </w:pPr>
      <w:r w:rsidRPr="00885081">
        <w:rPr>
          <w:sz w:val="24"/>
          <w:szCs w:val="24"/>
        </w:rPr>
        <w:t>создание открытого информационного ресурса, аккумулирующего передовой педагогический и управленческий опыт.</w:t>
      </w:r>
    </w:p>
    <w:p w:rsidR="00C764BB" w:rsidRPr="00885081" w:rsidRDefault="00C764BB" w:rsidP="00C764BB">
      <w:pPr>
        <w:pStyle w:val="64"/>
        <w:shd w:val="clear" w:color="auto" w:fill="auto"/>
        <w:spacing w:before="0" w:line="240" w:lineRule="auto"/>
        <w:ind w:left="120" w:firstLine="720"/>
        <w:jc w:val="both"/>
        <w:rPr>
          <w:sz w:val="24"/>
          <w:szCs w:val="24"/>
        </w:rPr>
      </w:pPr>
      <w:r w:rsidRPr="00885081">
        <w:rPr>
          <w:sz w:val="24"/>
          <w:szCs w:val="24"/>
        </w:rPr>
        <w:t>Реестр формируется по следующим направлениям:</w:t>
      </w:r>
    </w:p>
    <w:p w:rsidR="00C764BB" w:rsidRPr="00885081" w:rsidRDefault="00C764BB" w:rsidP="00C764BB">
      <w:pPr>
        <w:keepNext/>
        <w:keepLines/>
        <w:ind w:left="2340"/>
        <w:jc w:val="both"/>
      </w:pPr>
      <w:bookmarkStart w:id="1" w:name="bookmark5"/>
      <w:r w:rsidRPr="00885081">
        <w:t>Направления регионального реестра лучших практик</w:t>
      </w:r>
      <w:bookmarkEnd w:id="1"/>
    </w:p>
    <w:p w:rsidR="00C764BB" w:rsidRPr="00885081" w:rsidRDefault="00C764BB" w:rsidP="00C764BB">
      <w:pPr>
        <w:keepNext/>
        <w:keepLines/>
        <w:ind w:left="120" w:right="20" w:firstLine="720"/>
        <w:jc w:val="both"/>
      </w:pPr>
      <w:bookmarkStart w:id="2" w:name="bookmark6"/>
      <w:r w:rsidRPr="00885081">
        <w:t>Направление I. Нормативно-правовая база деятельности образовательной организации.</w:t>
      </w:r>
      <w:bookmarkEnd w:id="2"/>
    </w:p>
    <w:tbl>
      <w:tblPr>
        <w:tblW w:w="0" w:type="auto"/>
        <w:jc w:val="center"/>
        <w:tblLayout w:type="fixed"/>
        <w:tblCellMar>
          <w:left w:w="10" w:type="dxa"/>
          <w:right w:w="10" w:type="dxa"/>
        </w:tblCellMar>
        <w:tblLook w:val="04A0"/>
      </w:tblPr>
      <w:tblGrid>
        <w:gridCol w:w="1958"/>
        <w:gridCol w:w="7627"/>
      </w:tblGrid>
      <w:tr w:rsidR="00C764BB" w:rsidRPr="00885081" w:rsidTr="00E12723">
        <w:trPr>
          <w:trHeight w:val="281"/>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center"/>
              <w:rPr>
                <w:sz w:val="24"/>
                <w:szCs w:val="24"/>
              </w:rPr>
            </w:pPr>
            <w:r w:rsidRPr="00885081">
              <w:rPr>
                <w:sz w:val="24"/>
                <w:szCs w:val="24"/>
              </w:rPr>
              <w:t>№</w:t>
            </w:r>
          </w:p>
        </w:tc>
        <w:tc>
          <w:tcPr>
            <w:tcW w:w="7627"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27" w:firstLine="0"/>
              <w:jc w:val="center"/>
              <w:rPr>
                <w:sz w:val="24"/>
                <w:szCs w:val="24"/>
              </w:rPr>
            </w:pPr>
            <w:r w:rsidRPr="00885081">
              <w:rPr>
                <w:sz w:val="24"/>
                <w:szCs w:val="24"/>
              </w:rPr>
              <w:t>Продукт</w:t>
            </w:r>
          </w:p>
        </w:tc>
      </w:tr>
      <w:tr w:rsidR="00C764BB" w:rsidRPr="00885081" w:rsidTr="00E12723">
        <w:trPr>
          <w:trHeight w:val="257"/>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center"/>
              <w:rPr>
                <w:sz w:val="24"/>
                <w:szCs w:val="24"/>
              </w:rPr>
            </w:pPr>
            <w:r w:rsidRPr="00885081">
              <w:rPr>
                <w:sz w:val="24"/>
                <w:szCs w:val="24"/>
              </w:rPr>
              <w:t>1.1</w:t>
            </w:r>
          </w:p>
        </w:tc>
        <w:tc>
          <w:tcPr>
            <w:tcW w:w="7627"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27" w:firstLine="0"/>
              <w:rPr>
                <w:sz w:val="24"/>
                <w:szCs w:val="24"/>
              </w:rPr>
            </w:pPr>
            <w:r w:rsidRPr="00885081">
              <w:rPr>
                <w:sz w:val="24"/>
                <w:szCs w:val="24"/>
              </w:rPr>
              <w:t>Основная образовательная программа начального образования</w:t>
            </w:r>
          </w:p>
        </w:tc>
      </w:tr>
      <w:tr w:rsidR="00C764BB" w:rsidRPr="00885081" w:rsidTr="00E12723">
        <w:trPr>
          <w:trHeight w:val="261"/>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center"/>
              <w:rPr>
                <w:sz w:val="24"/>
                <w:szCs w:val="24"/>
              </w:rPr>
            </w:pPr>
            <w:r w:rsidRPr="00885081">
              <w:rPr>
                <w:sz w:val="24"/>
                <w:szCs w:val="24"/>
              </w:rPr>
              <w:t>1.2</w:t>
            </w:r>
          </w:p>
        </w:tc>
        <w:tc>
          <w:tcPr>
            <w:tcW w:w="7627"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27" w:firstLine="0"/>
              <w:rPr>
                <w:sz w:val="24"/>
                <w:szCs w:val="24"/>
              </w:rPr>
            </w:pPr>
            <w:r w:rsidRPr="00885081">
              <w:rPr>
                <w:sz w:val="24"/>
                <w:szCs w:val="24"/>
              </w:rPr>
              <w:t>Программа развития образовательной организации</w:t>
            </w:r>
          </w:p>
        </w:tc>
      </w:tr>
      <w:tr w:rsidR="00C764BB" w:rsidRPr="00885081" w:rsidTr="00E12723">
        <w:trPr>
          <w:trHeight w:val="840"/>
          <w:jc w:val="center"/>
        </w:trPr>
        <w:tc>
          <w:tcPr>
            <w:tcW w:w="9585" w:type="dxa"/>
            <w:gridSpan w:val="2"/>
            <w:tcBorders>
              <w:top w:val="single" w:sz="4" w:space="0" w:color="auto"/>
              <w:bottom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840"/>
              <w:jc w:val="both"/>
              <w:rPr>
                <w:rFonts w:ascii="Times New Roman" w:hAnsi="Times New Roman" w:cs="Times New Roman"/>
                <w:sz w:val="24"/>
                <w:szCs w:val="24"/>
              </w:rPr>
            </w:pPr>
          </w:p>
          <w:p w:rsidR="00C764BB" w:rsidRPr="00885081" w:rsidRDefault="00C764BB" w:rsidP="00E12723">
            <w:pPr>
              <w:pStyle w:val="54"/>
              <w:framePr w:wrap="notBeside" w:vAnchor="text" w:hAnchor="text" w:xAlign="center" w:y="1"/>
              <w:shd w:val="clear" w:color="auto" w:fill="auto"/>
              <w:spacing w:line="240" w:lineRule="auto"/>
              <w:ind w:left="840"/>
              <w:jc w:val="both"/>
              <w:rPr>
                <w:rFonts w:ascii="Times New Roman" w:hAnsi="Times New Roman" w:cs="Times New Roman"/>
                <w:sz w:val="24"/>
                <w:szCs w:val="24"/>
              </w:rPr>
            </w:pPr>
            <w:r w:rsidRPr="00885081">
              <w:rPr>
                <w:rFonts w:ascii="Times New Roman" w:hAnsi="Times New Roman" w:cs="Times New Roman"/>
                <w:sz w:val="24"/>
                <w:szCs w:val="24"/>
              </w:rPr>
              <w:t>Направление II. Образовательная деятельность.</w:t>
            </w:r>
          </w:p>
        </w:tc>
      </w:tr>
      <w:tr w:rsidR="00C764BB" w:rsidRPr="00885081" w:rsidTr="00E12723">
        <w:trPr>
          <w:trHeight w:val="422"/>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center"/>
              <w:rPr>
                <w:sz w:val="24"/>
                <w:szCs w:val="24"/>
              </w:rPr>
            </w:pPr>
            <w:r w:rsidRPr="00885081">
              <w:rPr>
                <w:sz w:val="24"/>
                <w:szCs w:val="24"/>
              </w:rPr>
              <w:t>№</w:t>
            </w:r>
          </w:p>
        </w:tc>
        <w:tc>
          <w:tcPr>
            <w:tcW w:w="7627"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center"/>
              <w:rPr>
                <w:sz w:val="24"/>
                <w:szCs w:val="24"/>
              </w:rPr>
            </w:pPr>
            <w:r w:rsidRPr="00885081">
              <w:rPr>
                <w:sz w:val="24"/>
                <w:szCs w:val="24"/>
              </w:rPr>
              <w:t>Продукт</w:t>
            </w:r>
          </w:p>
        </w:tc>
      </w:tr>
      <w:tr w:rsidR="00C764BB" w:rsidRPr="00885081" w:rsidTr="00E12723">
        <w:trPr>
          <w:trHeight w:val="539"/>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center"/>
              <w:rPr>
                <w:sz w:val="24"/>
                <w:szCs w:val="24"/>
              </w:rPr>
            </w:pPr>
            <w:r w:rsidRPr="00885081">
              <w:rPr>
                <w:sz w:val="24"/>
                <w:szCs w:val="24"/>
              </w:rPr>
              <w:t>2.1</w:t>
            </w:r>
          </w:p>
        </w:tc>
        <w:tc>
          <w:tcPr>
            <w:tcW w:w="7627"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both"/>
              <w:rPr>
                <w:sz w:val="24"/>
                <w:szCs w:val="24"/>
              </w:rPr>
            </w:pPr>
            <w:r w:rsidRPr="00885081">
              <w:rPr>
                <w:sz w:val="24"/>
                <w:szCs w:val="24"/>
              </w:rPr>
              <w:t>Лучшая практика использования современных образовательных технологий</w:t>
            </w:r>
          </w:p>
        </w:tc>
      </w:tr>
      <w:tr w:rsidR="00C764BB" w:rsidRPr="00885081" w:rsidTr="00E12723">
        <w:trPr>
          <w:trHeight w:val="391"/>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center"/>
              <w:rPr>
                <w:sz w:val="24"/>
                <w:szCs w:val="24"/>
              </w:rPr>
            </w:pPr>
            <w:r w:rsidRPr="00885081">
              <w:rPr>
                <w:sz w:val="24"/>
                <w:szCs w:val="24"/>
              </w:rPr>
              <w:t>2.2</w:t>
            </w:r>
          </w:p>
        </w:tc>
        <w:tc>
          <w:tcPr>
            <w:tcW w:w="7627"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both"/>
              <w:rPr>
                <w:sz w:val="24"/>
                <w:szCs w:val="24"/>
              </w:rPr>
            </w:pPr>
            <w:r w:rsidRPr="00885081">
              <w:rPr>
                <w:sz w:val="24"/>
                <w:szCs w:val="24"/>
              </w:rPr>
              <w:t>Лучшая практика использования ИКТ в образовательном процессе</w:t>
            </w:r>
          </w:p>
        </w:tc>
      </w:tr>
    </w:tbl>
    <w:p w:rsidR="00C764BB" w:rsidRPr="00885081" w:rsidRDefault="00C764BB" w:rsidP="00C764BB">
      <w:pPr>
        <w:jc w:val="both"/>
      </w:pPr>
    </w:p>
    <w:p w:rsidR="00C764BB" w:rsidRPr="00885081" w:rsidRDefault="00C764BB" w:rsidP="00C764BB">
      <w:pPr>
        <w:keepNext/>
        <w:keepLines/>
        <w:ind w:left="120" w:right="20" w:firstLine="720"/>
        <w:jc w:val="both"/>
      </w:pPr>
      <w:bookmarkStart w:id="3" w:name="bookmark7"/>
      <w:r w:rsidRPr="00885081">
        <w:t>Направление III. Построение системы оценки качества планируемых образовательных результатов.</w:t>
      </w:r>
      <w:bookmarkEnd w:id="3"/>
    </w:p>
    <w:tbl>
      <w:tblPr>
        <w:tblW w:w="0" w:type="auto"/>
        <w:jc w:val="center"/>
        <w:tblLayout w:type="fixed"/>
        <w:tblCellMar>
          <w:left w:w="10" w:type="dxa"/>
          <w:right w:w="10" w:type="dxa"/>
        </w:tblCellMar>
        <w:tblLook w:val="04A0"/>
      </w:tblPr>
      <w:tblGrid>
        <w:gridCol w:w="1958"/>
        <w:gridCol w:w="7627"/>
      </w:tblGrid>
      <w:tr w:rsidR="00C764BB" w:rsidRPr="00885081" w:rsidTr="00E12723">
        <w:trPr>
          <w:trHeight w:val="432"/>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center"/>
              <w:rPr>
                <w:sz w:val="24"/>
                <w:szCs w:val="24"/>
              </w:rPr>
            </w:pPr>
            <w:r w:rsidRPr="00885081">
              <w:rPr>
                <w:sz w:val="24"/>
                <w:szCs w:val="24"/>
              </w:rPr>
              <w:t>№</w:t>
            </w:r>
          </w:p>
        </w:tc>
        <w:tc>
          <w:tcPr>
            <w:tcW w:w="7627"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center"/>
              <w:rPr>
                <w:sz w:val="24"/>
                <w:szCs w:val="24"/>
              </w:rPr>
            </w:pPr>
            <w:r w:rsidRPr="00885081">
              <w:rPr>
                <w:sz w:val="24"/>
                <w:szCs w:val="24"/>
              </w:rPr>
              <w:t>Продукт</w:t>
            </w:r>
          </w:p>
        </w:tc>
      </w:tr>
      <w:tr w:rsidR="00C764BB" w:rsidRPr="00885081" w:rsidTr="00E12723">
        <w:trPr>
          <w:trHeight w:val="536"/>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center"/>
              <w:rPr>
                <w:sz w:val="24"/>
                <w:szCs w:val="24"/>
              </w:rPr>
            </w:pPr>
            <w:r w:rsidRPr="00885081">
              <w:rPr>
                <w:sz w:val="24"/>
                <w:szCs w:val="24"/>
              </w:rPr>
              <w:t>3.1</w:t>
            </w:r>
          </w:p>
        </w:tc>
        <w:tc>
          <w:tcPr>
            <w:tcW w:w="7627"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both"/>
              <w:rPr>
                <w:sz w:val="24"/>
                <w:szCs w:val="24"/>
              </w:rPr>
            </w:pPr>
            <w:r w:rsidRPr="00885081">
              <w:rPr>
                <w:sz w:val="24"/>
                <w:szCs w:val="24"/>
              </w:rPr>
              <w:t>Лучшая практика оценки качества планируемых результатов, соответствующих ФГОС</w:t>
            </w:r>
          </w:p>
        </w:tc>
      </w:tr>
      <w:tr w:rsidR="00C764BB" w:rsidRPr="00885081" w:rsidTr="00E12723">
        <w:trPr>
          <w:trHeight w:val="544"/>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center"/>
              <w:rPr>
                <w:sz w:val="24"/>
                <w:szCs w:val="24"/>
              </w:rPr>
            </w:pPr>
            <w:r w:rsidRPr="00885081">
              <w:rPr>
                <w:sz w:val="24"/>
                <w:szCs w:val="24"/>
              </w:rPr>
              <w:t>3.2</w:t>
            </w:r>
          </w:p>
        </w:tc>
        <w:tc>
          <w:tcPr>
            <w:tcW w:w="7627"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both"/>
              <w:rPr>
                <w:sz w:val="24"/>
                <w:szCs w:val="24"/>
              </w:rPr>
            </w:pPr>
            <w:r w:rsidRPr="00885081">
              <w:rPr>
                <w:sz w:val="24"/>
                <w:szCs w:val="24"/>
              </w:rPr>
              <w:t>Лучшая практика построения мониторинговых исследований на уровне образовательной организации</w:t>
            </w:r>
          </w:p>
        </w:tc>
      </w:tr>
      <w:tr w:rsidR="00C764BB" w:rsidRPr="00885081" w:rsidTr="00E12723">
        <w:trPr>
          <w:trHeight w:val="902"/>
          <w:jc w:val="center"/>
        </w:trPr>
        <w:tc>
          <w:tcPr>
            <w:tcW w:w="9585" w:type="dxa"/>
            <w:gridSpan w:val="2"/>
            <w:tcBorders>
              <w:top w:val="single" w:sz="4" w:space="0" w:color="auto"/>
              <w:bottom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840"/>
              <w:jc w:val="both"/>
              <w:rPr>
                <w:rFonts w:ascii="Times New Roman" w:hAnsi="Times New Roman" w:cs="Times New Roman"/>
                <w:sz w:val="24"/>
                <w:szCs w:val="24"/>
              </w:rPr>
            </w:pPr>
          </w:p>
          <w:p w:rsidR="00C764BB" w:rsidRPr="00885081" w:rsidRDefault="00C764BB" w:rsidP="00E12723">
            <w:pPr>
              <w:pStyle w:val="54"/>
              <w:framePr w:wrap="notBeside" w:vAnchor="text" w:hAnchor="text" w:xAlign="center" w:y="1"/>
              <w:shd w:val="clear" w:color="auto" w:fill="auto"/>
              <w:spacing w:line="240" w:lineRule="auto"/>
              <w:ind w:left="840"/>
              <w:jc w:val="both"/>
              <w:rPr>
                <w:rFonts w:ascii="Times New Roman" w:hAnsi="Times New Roman" w:cs="Times New Roman"/>
                <w:sz w:val="24"/>
                <w:szCs w:val="24"/>
              </w:rPr>
            </w:pPr>
            <w:r w:rsidRPr="00885081">
              <w:rPr>
                <w:rFonts w:ascii="Times New Roman" w:hAnsi="Times New Roman" w:cs="Times New Roman"/>
                <w:sz w:val="24"/>
                <w:szCs w:val="24"/>
              </w:rPr>
              <w:t>Направление IV. Построение системы методической работы.</w:t>
            </w:r>
          </w:p>
        </w:tc>
      </w:tr>
      <w:tr w:rsidR="00C764BB" w:rsidRPr="00885081" w:rsidTr="00E12723">
        <w:trPr>
          <w:trHeight w:val="427"/>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center"/>
              <w:rPr>
                <w:sz w:val="24"/>
                <w:szCs w:val="24"/>
              </w:rPr>
            </w:pPr>
            <w:r w:rsidRPr="00885081">
              <w:rPr>
                <w:sz w:val="24"/>
                <w:szCs w:val="24"/>
              </w:rPr>
              <w:t>№</w:t>
            </w:r>
          </w:p>
        </w:tc>
        <w:tc>
          <w:tcPr>
            <w:tcW w:w="7627"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center"/>
              <w:rPr>
                <w:sz w:val="24"/>
                <w:szCs w:val="24"/>
              </w:rPr>
            </w:pPr>
            <w:r w:rsidRPr="00885081">
              <w:rPr>
                <w:sz w:val="24"/>
                <w:szCs w:val="24"/>
              </w:rPr>
              <w:t>Продукт</w:t>
            </w:r>
          </w:p>
        </w:tc>
      </w:tr>
      <w:tr w:rsidR="00C764BB" w:rsidRPr="00885081" w:rsidTr="00E12723">
        <w:trPr>
          <w:trHeight w:val="612"/>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center"/>
              <w:rPr>
                <w:sz w:val="24"/>
                <w:szCs w:val="24"/>
              </w:rPr>
            </w:pPr>
            <w:r w:rsidRPr="00885081">
              <w:rPr>
                <w:sz w:val="24"/>
                <w:szCs w:val="24"/>
              </w:rPr>
              <w:t>4.1</w:t>
            </w:r>
          </w:p>
        </w:tc>
        <w:tc>
          <w:tcPr>
            <w:tcW w:w="7627"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both"/>
              <w:rPr>
                <w:sz w:val="24"/>
                <w:szCs w:val="24"/>
              </w:rPr>
            </w:pPr>
            <w:r w:rsidRPr="00885081">
              <w:rPr>
                <w:sz w:val="24"/>
                <w:szCs w:val="24"/>
              </w:rPr>
              <w:t>Лучшая практика работы методической службы на уровне образовательной организации</w:t>
            </w:r>
          </w:p>
        </w:tc>
      </w:tr>
    </w:tbl>
    <w:p w:rsidR="00C764BB" w:rsidRPr="00885081" w:rsidRDefault="00C764BB" w:rsidP="00C764BB">
      <w:pPr>
        <w:jc w:val="both"/>
      </w:pPr>
    </w:p>
    <w:p w:rsidR="00C764BB" w:rsidRPr="00C764BB" w:rsidRDefault="00C764BB" w:rsidP="00C764BB">
      <w:pPr>
        <w:keepNext/>
        <w:keepLines/>
        <w:ind w:left="1760"/>
        <w:jc w:val="both"/>
      </w:pPr>
      <w:bookmarkStart w:id="4" w:name="bookmark8"/>
      <w:r w:rsidRPr="00C764BB">
        <w:lastRenderedPageBreak/>
        <w:t>Порядок формирования регионально</w:t>
      </w:r>
      <w:bookmarkStart w:id="5" w:name="_GoBack"/>
      <w:bookmarkEnd w:id="5"/>
      <w:r w:rsidRPr="00C764BB">
        <w:t>го реестра лучших практик</w:t>
      </w:r>
      <w:bookmarkEnd w:id="4"/>
    </w:p>
    <w:p w:rsidR="00C764BB" w:rsidRPr="00C764BB" w:rsidRDefault="00C764BB" w:rsidP="00C764BB">
      <w:pPr>
        <w:keepNext/>
        <w:keepLines/>
        <w:ind w:left="4400"/>
        <w:jc w:val="both"/>
      </w:pPr>
      <w:bookmarkStart w:id="6" w:name="bookmark9"/>
      <w:r w:rsidRPr="00C764BB">
        <w:t>Дорожная карта</w:t>
      </w:r>
      <w:bookmarkEnd w:id="6"/>
    </w:p>
    <w:p w:rsidR="00C764BB" w:rsidRPr="00C764BB" w:rsidRDefault="00C764BB" w:rsidP="00C764BB">
      <w:pPr>
        <w:keepNext/>
        <w:keepLines/>
        <w:ind w:left="120" w:firstLine="720"/>
        <w:jc w:val="both"/>
      </w:pPr>
      <w:bookmarkStart w:id="7" w:name="bookmark10"/>
      <w:r w:rsidRPr="00C764BB">
        <w:t>I этап (заочный) - муниципальный уровень.</w:t>
      </w:r>
      <w:bookmarkEnd w:id="7"/>
    </w:p>
    <w:p w:rsidR="00C764BB" w:rsidRPr="00C764BB" w:rsidRDefault="00C764BB" w:rsidP="00C764BB">
      <w:pPr>
        <w:pStyle w:val="64"/>
        <w:shd w:val="clear" w:color="auto" w:fill="auto"/>
        <w:spacing w:before="0" w:line="240" w:lineRule="auto"/>
        <w:ind w:left="120" w:right="20" w:firstLine="720"/>
        <w:jc w:val="both"/>
        <w:rPr>
          <w:b/>
          <w:sz w:val="24"/>
          <w:szCs w:val="24"/>
        </w:rPr>
      </w:pPr>
      <w:r w:rsidRPr="00C764BB">
        <w:rPr>
          <w:sz w:val="24"/>
          <w:szCs w:val="24"/>
        </w:rPr>
        <w:t xml:space="preserve">Руководитель образовательной организации формирует </w:t>
      </w:r>
      <w:r w:rsidRPr="00C764BB">
        <w:rPr>
          <w:b/>
          <w:sz w:val="24"/>
          <w:szCs w:val="24"/>
        </w:rPr>
        <w:t>заявку на участие в муниципальном этапе конкурса лучших практик и направляет вместе с заявкой:</w:t>
      </w:r>
    </w:p>
    <w:p w:rsidR="00C764BB" w:rsidRPr="00885081" w:rsidRDefault="00E12723" w:rsidP="00C764BB">
      <w:pPr>
        <w:pStyle w:val="64"/>
        <w:shd w:val="clear" w:color="auto" w:fill="auto"/>
        <w:spacing w:before="0" w:line="240" w:lineRule="auto"/>
        <w:ind w:left="120" w:right="20" w:firstLine="720"/>
        <w:jc w:val="both"/>
        <w:rPr>
          <w:sz w:val="24"/>
          <w:szCs w:val="24"/>
        </w:rPr>
      </w:pPr>
      <w:r>
        <w:rPr>
          <w:b/>
          <w:sz w:val="24"/>
          <w:szCs w:val="24"/>
        </w:rPr>
        <w:t>-</w:t>
      </w:r>
      <w:r w:rsidR="00C764BB" w:rsidRPr="00C764BB">
        <w:rPr>
          <w:b/>
          <w:sz w:val="24"/>
          <w:szCs w:val="24"/>
        </w:rPr>
        <w:t xml:space="preserve">аналитическую записку о результатах реализации практики/продукта (например, «Аналитическая записка о реализации основной образовательной программы начального образования»), 5-7 страниц, </w:t>
      </w:r>
      <w:r w:rsidR="00C764BB" w:rsidRPr="00F51F6D">
        <w:rPr>
          <w:sz w:val="24"/>
          <w:szCs w:val="24"/>
        </w:rPr>
        <w:t xml:space="preserve">в срок </w:t>
      </w:r>
      <w:r w:rsidR="00423371" w:rsidRPr="00F51F6D">
        <w:rPr>
          <w:b/>
          <w:sz w:val="24"/>
          <w:szCs w:val="24"/>
        </w:rPr>
        <w:t xml:space="preserve">до </w:t>
      </w:r>
      <w:r w:rsidR="00B7502E" w:rsidRPr="00F51F6D">
        <w:rPr>
          <w:b/>
          <w:sz w:val="24"/>
          <w:szCs w:val="24"/>
        </w:rPr>
        <w:t>1</w:t>
      </w:r>
      <w:r w:rsidR="00423371" w:rsidRPr="00F51F6D">
        <w:rPr>
          <w:b/>
          <w:sz w:val="24"/>
          <w:szCs w:val="24"/>
        </w:rPr>
        <w:t>5</w:t>
      </w:r>
      <w:r w:rsidR="00C764BB" w:rsidRPr="00F51F6D">
        <w:rPr>
          <w:b/>
          <w:sz w:val="24"/>
          <w:szCs w:val="24"/>
        </w:rPr>
        <w:t xml:space="preserve"> января 202</w:t>
      </w:r>
      <w:r w:rsidR="00B7502E" w:rsidRPr="00F51F6D">
        <w:rPr>
          <w:b/>
          <w:sz w:val="24"/>
          <w:szCs w:val="24"/>
        </w:rPr>
        <w:t>1</w:t>
      </w:r>
      <w:r w:rsidR="00C764BB" w:rsidRPr="00F51F6D">
        <w:rPr>
          <w:sz w:val="24"/>
          <w:szCs w:val="24"/>
        </w:rPr>
        <w:t xml:space="preserve"> года </w:t>
      </w:r>
      <w:r w:rsidR="007F5A14" w:rsidRPr="00F51F6D">
        <w:rPr>
          <w:sz w:val="24"/>
          <w:szCs w:val="24"/>
        </w:rPr>
        <w:t>необходимо</w:t>
      </w:r>
      <w:r w:rsidR="007F5A14">
        <w:rPr>
          <w:sz w:val="24"/>
          <w:szCs w:val="24"/>
        </w:rPr>
        <w:t xml:space="preserve"> подать заявку, перейдя по ссылке </w:t>
      </w:r>
      <w:hyperlink r:id="rId7" w:history="1">
        <w:r w:rsidR="007F5A14" w:rsidRPr="00D601DE">
          <w:rPr>
            <w:rStyle w:val="ac"/>
            <w:sz w:val="24"/>
            <w:szCs w:val="24"/>
          </w:rPr>
          <w:t>https://docs.google.com/forms/d/e/1FAIpQLSe09glMa-OEWPINjQIjDpQPB-TWW0ZQ8v1a4ksW-bxL4I3WIQ/viewform</w:t>
        </w:r>
      </w:hyperlink>
      <w:r w:rsidR="007F5A14">
        <w:rPr>
          <w:sz w:val="24"/>
          <w:szCs w:val="24"/>
        </w:rPr>
        <w:t xml:space="preserve"> </w:t>
      </w:r>
    </w:p>
    <w:p w:rsidR="00C764BB" w:rsidRPr="00885081" w:rsidRDefault="00C764BB" w:rsidP="00C764BB">
      <w:pPr>
        <w:pStyle w:val="64"/>
        <w:shd w:val="clear" w:color="auto" w:fill="auto"/>
        <w:tabs>
          <w:tab w:val="left" w:pos="870"/>
        </w:tabs>
        <w:spacing w:before="0" w:line="240" w:lineRule="auto"/>
        <w:ind w:right="40" w:firstLine="851"/>
        <w:jc w:val="both"/>
        <w:rPr>
          <w:b/>
          <w:sz w:val="24"/>
          <w:szCs w:val="24"/>
        </w:rPr>
      </w:pPr>
      <w:r w:rsidRPr="00885081">
        <w:rPr>
          <w:b/>
          <w:sz w:val="24"/>
          <w:szCs w:val="24"/>
        </w:rPr>
        <w:t xml:space="preserve">В </w:t>
      </w:r>
      <w:r w:rsidR="00E12723">
        <w:rPr>
          <w:b/>
          <w:sz w:val="24"/>
          <w:szCs w:val="24"/>
        </w:rPr>
        <w:t>феврале</w:t>
      </w:r>
      <w:r w:rsidRPr="00885081">
        <w:rPr>
          <w:b/>
          <w:sz w:val="24"/>
          <w:szCs w:val="24"/>
        </w:rPr>
        <w:t xml:space="preserve"> 20</w:t>
      </w:r>
      <w:r>
        <w:rPr>
          <w:b/>
          <w:sz w:val="24"/>
          <w:szCs w:val="24"/>
        </w:rPr>
        <w:t>2</w:t>
      </w:r>
      <w:r w:rsidR="00410BFD">
        <w:rPr>
          <w:b/>
          <w:sz w:val="24"/>
          <w:szCs w:val="24"/>
        </w:rPr>
        <w:t>1</w:t>
      </w:r>
      <w:r w:rsidRPr="00885081">
        <w:rPr>
          <w:b/>
          <w:sz w:val="24"/>
          <w:szCs w:val="24"/>
        </w:rPr>
        <w:t xml:space="preserve"> года участники муниципального этапа представляют свой опыт</w:t>
      </w:r>
      <w:r w:rsidRPr="00885081">
        <w:rPr>
          <w:rStyle w:val="af4"/>
          <w:sz w:val="24"/>
          <w:szCs w:val="24"/>
        </w:rPr>
        <w:t xml:space="preserve"> по выбранному направлению </w:t>
      </w:r>
      <w:r w:rsidRPr="00885081">
        <w:rPr>
          <w:b/>
          <w:sz w:val="24"/>
          <w:szCs w:val="24"/>
        </w:rPr>
        <w:t>и видеоролик о реализации практики/продукта (например, «</w:t>
      </w:r>
      <w:r w:rsidR="00410BFD">
        <w:rPr>
          <w:b/>
          <w:sz w:val="24"/>
          <w:szCs w:val="24"/>
        </w:rPr>
        <w:t>Программа развития») на муниципальном уровне, в рамках муниципального форума «Лидер в образовании 2021».</w:t>
      </w:r>
    </w:p>
    <w:p w:rsidR="00C764BB" w:rsidRPr="00885081" w:rsidRDefault="00C764BB" w:rsidP="00C764BB">
      <w:pPr>
        <w:pStyle w:val="64"/>
        <w:shd w:val="clear" w:color="auto" w:fill="auto"/>
        <w:spacing w:before="0" w:line="240" w:lineRule="auto"/>
        <w:ind w:left="120" w:right="20" w:firstLine="720"/>
        <w:jc w:val="both"/>
        <w:rPr>
          <w:sz w:val="24"/>
          <w:szCs w:val="24"/>
        </w:rPr>
      </w:pPr>
      <w:r w:rsidRPr="00885081">
        <w:rPr>
          <w:sz w:val="24"/>
          <w:szCs w:val="24"/>
        </w:rPr>
        <w:t>Муниципальная экспертная группа осуществляет экспертизу передового педагогического и управленческого опыта с целью выявления лучших практик по предложенным направлениям Реестра.</w:t>
      </w:r>
    </w:p>
    <w:p w:rsidR="00C764BB" w:rsidRPr="00885081" w:rsidRDefault="00C764BB" w:rsidP="00C764BB">
      <w:pPr>
        <w:pStyle w:val="64"/>
        <w:shd w:val="clear" w:color="auto" w:fill="auto"/>
        <w:spacing w:before="0" w:line="240" w:lineRule="auto"/>
        <w:ind w:left="120" w:right="20" w:firstLine="720"/>
        <w:jc w:val="both"/>
        <w:rPr>
          <w:sz w:val="24"/>
          <w:szCs w:val="24"/>
        </w:rPr>
      </w:pPr>
      <w:r w:rsidRPr="00885081">
        <w:rPr>
          <w:sz w:val="24"/>
          <w:szCs w:val="24"/>
        </w:rPr>
        <w:t>Руководитель муниципальной экспертной группы формирует материалы в соответствии со следующими требованиями:</w:t>
      </w:r>
    </w:p>
    <w:p w:rsidR="00C764BB" w:rsidRPr="00885081" w:rsidRDefault="00C764BB" w:rsidP="00C764BB">
      <w:pPr>
        <w:pStyle w:val="64"/>
        <w:shd w:val="clear" w:color="auto" w:fill="auto"/>
        <w:spacing w:before="0" w:line="240" w:lineRule="auto"/>
        <w:ind w:left="120" w:right="20" w:firstLine="720"/>
        <w:jc w:val="both"/>
        <w:rPr>
          <w:sz w:val="24"/>
          <w:szCs w:val="24"/>
        </w:rPr>
      </w:pPr>
      <w:r w:rsidRPr="00885081">
        <w:rPr>
          <w:sz w:val="24"/>
          <w:szCs w:val="24"/>
        </w:rPr>
        <w:t>- лучшая практика муниципального образования (например, основная образовательная программа начального образования);</w:t>
      </w:r>
    </w:p>
    <w:p w:rsidR="00C764BB" w:rsidRPr="00885081" w:rsidRDefault="00C764BB" w:rsidP="00C764BB">
      <w:pPr>
        <w:pStyle w:val="64"/>
        <w:numPr>
          <w:ilvl w:val="0"/>
          <w:numId w:val="14"/>
        </w:numPr>
        <w:shd w:val="clear" w:color="auto" w:fill="auto"/>
        <w:tabs>
          <w:tab w:val="left" w:pos="956"/>
        </w:tabs>
        <w:spacing w:before="0" w:line="240" w:lineRule="auto"/>
        <w:ind w:left="20" w:right="40" w:firstLine="720"/>
        <w:jc w:val="both"/>
        <w:rPr>
          <w:sz w:val="24"/>
          <w:szCs w:val="24"/>
        </w:rPr>
      </w:pPr>
      <w:r w:rsidRPr="00885081">
        <w:rPr>
          <w:sz w:val="24"/>
          <w:szCs w:val="24"/>
        </w:rPr>
        <w:t>аналитическая записка о результатах реализации практики/продукта (например, «Аналитическая записка о реализации основной образовательной программы начального образования»), 5-7 страниц;</w:t>
      </w:r>
    </w:p>
    <w:p w:rsidR="00C764BB" w:rsidRPr="00885081" w:rsidRDefault="00C764BB" w:rsidP="00C764BB">
      <w:pPr>
        <w:pStyle w:val="64"/>
        <w:numPr>
          <w:ilvl w:val="0"/>
          <w:numId w:val="14"/>
        </w:numPr>
        <w:shd w:val="clear" w:color="auto" w:fill="auto"/>
        <w:tabs>
          <w:tab w:val="left" w:pos="870"/>
        </w:tabs>
        <w:spacing w:before="0" w:line="240" w:lineRule="auto"/>
        <w:ind w:left="20" w:right="40" w:firstLine="720"/>
        <w:jc w:val="both"/>
        <w:rPr>
          <w:sz w:val="24"/>
          <w:szCs w:val="24"/>
        </w:rPr>
      </w:pPr>
      <w:r w:rsidRPr="00885081">
        <w:rPr>
          <w:sz w:val="24"/>
          <w:szCs w:val="24"/>
        </w:rPr>
        <w:t>видеоролик о реализации практики/продукта (например, «</w:t>
      </w:r>
      <w:r w:rsidR="00410BFD">
        <w:rPr>
          <w:sz w:val="24"/>
          <w:szCs w:val="24"/>
        </w:rPr>
        <w:t>Программа развития</w:t>
      </w:r>
      <w:r w:rsidRPr="00885081">
        <w:rPr>
          <w:sz w:val="24"/>
          <w:szCs w:val="24"/>
        </w:rPr>
        <w:t>»), не более 10 минут.</w:t>
      </w:r>
    </w:p>
    <w:p w:rsidR="00C764BB" w:rsidRPr="00885081" w:rsidRDefault="00C764BB" w:rsidP="00C764BB">
      <w:pPr>
        <w:pStyle w:val="64"/>
        <w:shd w:val="clear" w:color="auto" w:fill="auto"/>
        <w:spacing w:before="0" w:line="240" w:lineRule="auto"/>
        <w:ind w:left="20" w:right="40" w:firstLine="720"/>
        <w:jc w:val="both"/>
        <w:rPr>
          <w:sz w:val="24"/>
          <w:szCs w:val="24"/>
        </w:rPr>
      </w:pPr>
      <w:r w:rsidRPr="00885081">
        <w:rPr>
          <w:sz w:val="24"/>
          <w:szCs w:val="24"/>
        </w:rPr>
        <w:t>Руководитель муниципальной экспертной группы направляет региональному оператору материалы (не более одного продукта от каждого подраздела направления) в срок до 2</w:t>
      </w:r>
      <w:r w:rsidR="00410BFD">
        <w:rPr>
          <w:sz w:val="24"/>
          <w:szCs w:val="24"/>
        </w:rPr>
        <w:t>6</w:t>
      </w:r>
      <w:r w:rsidR="00E12723">
        <w:rPr>
          <w:sz w:val="24"/>
          <w:szCs w:val="24"/>
        </w:rPr>
        <w:t xml:space="preserve"> февраля</w:t>
      </w:r>
      <w:r w:rsidRPr="00885081">
        <w:rPr>
          <w:sz w:val="24"/>
          <w:szCs w:val="24"/>
        </w:rPr>
        <w:t xml:space="preserve"> 20</w:t>
      </w:r>
      <w:r>
        <w:rPr>
          <w:sz w:val="24"/>
          <w:szCs w:val="24"/>
        </w:rPr>
        <w:t>2</w:t>
      </w:r>
      <w:r w:rsidR="00410BFD">
        <w:rPr>
          <w:sz w:val="24"/>
          <w:szCs w:val="24"/>
        </w:rPr>
        <w:t>1</w:t>
      </w:r>
      <w:r w:rsidRPr="00885081">
        <w:rPr>
          <w:sz w:val="24"/>
          <w:szCs w:val="24"/>
        </w:rPr>
        <w:t xml:space="preserve"> года.</w:t>
      </w:r>
    </w:p>
    <w:p w:rsidR="00C764BB" w:rsidRPr="00885081" w:rsidRDefault="00C764BB" w:rsidP="00C764BB">
      <w:pPr>
        <w:keepNext/>
        <w:keepLines/>
        <w:numPr>
          <w:ilvl w:val="1"/>
          <w:numId w:val="14"/>
        </w:numPr>
        <w:tabs>
          <w:tab w:val="left" w:pos="980"/>
        </w:tabs>
        <w:ind w:left="20" w:firstLine="720"/>
        <w:jc w:val="both"/>
        <w:outlineLvl w:val="3"/>
      </w:pPr>
      <w:bookmarkStart w:id="8" w:name="bookmark11"/>
      <w:r w:rsidRPr="00885081">
        <w:t>этап (заочный) - региональный уровень.</w:t>
      </w:r>
      <w:bookmarkEnd w:id="8"/>
    </w:p>
    <w:p w:rsidR="00C764BB" w:rsidRPr="00885081" w:rsidRDefault="00C764BB" w:rsidP="00C764BB">
      <w:pPr>
        <w:pStyle w:val="64"/>
        <w:shd w:val="clear" w:color="auto" w:fill="auto"/>
        <w:spacing w:before="0" w:line="240" w:lineRule="auto"/>
        <w:ind w:left="20" w:right="40" w:firstLine="720"/>
        <w:jc w:val="both"/>
        <w:rPr>
          <w:sz w:val="24"/>
          <w:szCs w:val="24"/>
        </w:rPr>
      </w:pPr>
      <w:r w:rsidRPr="00885081">
        <w:rPr>
          <w:sz w:val="24"/>
          <w:szCs w:val="24"/>
        </w:rPr>
        <w:t>Оператор формирует состав региональной экспертной группы по выявлению лучших практик на региональном уровне.</w:t>
      </w:r>
    </w:p>
    <w:p w:rsidR="00F51F6D" w:rsidRDefault="00C764BB" w:rsidP="00C764BB">
      <w:pPr>
        <w:pStyle w:val="64"/>
        <w:shd w:val="clear" w:color="auto" w:fill="auto"/>
        <w:spacing w:before="0" w:line="240" w:lineRule="auto"/>
        <w:ind w:left="20" w:right="40" w:firstLine="720"/>
        <w:jc w:val="both"/>
        <w:rPr>
          <w:sz w:val="24"/>
          <w:szCs w:val="24"/>
        </w:rPr>
      </w:pPr>
      <w:r w:rsidRPr="00885081">
        <w:rPr>
          <w:sz w:val="24"/>
          <w:szCs w:val="24"/>
        </w:rPr>
        <w:t>Региональная экспертная группа осуществляет экспертизу передового педагогического и управленческого опыта с целью выявления лучших практик</w:t>
      </w:r>
      <w:r w:rsidR="00F51F6D">
        <w:rPr>
          <w:sz w:val="24"/>
          <w:szCs w:val="24"/>
        </w:rPr>
        <w:t>.</w:t>
      </w:r>
    </w:p>
    <w:p w:rsidR="00C764BB" w:rsidRPr="00885081" w:rsidRDefault="00C764BB" w:rsidP="00C764BB">
      <w:pPr>
        <w:pStyle w:val="64"/>
        <w:shd w:val="clear" w:color="auto" w:fill="auto"/>
        <w:spacing w:before="0" w:line="240" w:lineRule="auto"/>
        <w:ind w:left="20" w:right="40" w:firstLine="720"/>
        <w:jc w:val="both"/>
        <w:rPr>
          <w:sz w:val="24"/>
          <w:szCs w:val="24"/>
        </w:rPr>
      </w:pPr>
      <w:r w:rsidRPr="00885081">
        <w:rPr>
          <w:sz w:val="24"/>
          <w:szCs w:val="24"/>
        </w:rPr>
        <w:t>Региональная экспертная группа по итогам экспертизы определяет претендентов, вошедших в региональный реестр лучших практик.</w:t>
      </w:r>
    </w:p>
    <w:p w:rsidR="00C764BB" w:rsidRPr="00885081" w:rsidRDefault="00C764BB" w:rsidP="00C764BB">
      <w:pPr>
        <w:keepNext/>
        <w:keepLines/>
        <w:numPr>
          <w:ilvl w:val="1"/>
          <w:numId w:val="14"/>
        </w:numPr>
        <w:tabs>
          <w:tab w:val="left" w:pos="1076"/>
        </w:tabs>
        <w:ind w:left="20" w:firstLine="720"/>
        <w:jc w:val="both"/>
        <w:outlineLvl w:val="3"/>
      </w:pPr>
      <w:bookmarkStart w:id="9" w:name="bookmark12"/>
      <w:r w:rsidRPr="00885081">
        <w:t>этап (очный) - региональный уровень.</w:t>
      </w:r>
      <w:bookmarkEnd w:id="9"/>
    </w:p>
    <w:p w:rsidR="00C764BB" w:rsidRPr="00885081" w:rsidRDefault="00C764BB" w:rsidP="00C764BB">
      <w:pPr>
        <w:pStyle w:val="64"/>
        <w:shd w:val="clear" w:color="auto" w:fill="auto"/>
        <w:spacing w:before="0" w:line="240" w:lineRule="auto"/>
        <w:ind w:left="20" w:right="40" w:firstLine="720"/>
        <w:jc w:val="both"/>
        <w:rPr>
          <w:sz w:val="24"/>
          <w:szCs w:val="24"/>
        </w:rPr>
      </w:pPr>
      <w:r w:rsidRPr="00885081">
        <w:rPr>
          <w:sz w:val="24"/>
          <w:szCs w:val="24"/>
        </w:rPr>
        <w:t>Участники, вошедшие в региональный реестр лучших педагогических и управленческих практик, получат возможность представлять свой опыт</w:t>
      </w:r>
      <w:r w:rsidRPr="00885081">
        <w:rPr>
          <w:rStyle w:val="af4"/>
          <w:sz w:val="24"/>
          <w:szCs w:val="24"/>
        </w:rPr>
        <w:t xml:space="preserve"> на региональном уровне</w:t>
      </w:r>
      <w:r w:rsidR="00410BFD">
        <w:rPr>
          <w:rStyle w:val="af4"/>
          <w:sz w:val="24"/>
          <w:szCs w:val="24"/>
        </w:rPr>
        <w:t>.</w:t>
      </w:r>
    </w:p>
    <w:p w:rsidR="00C764BB" w:rsidRPr="00885081" w:rsidRDefault="00C764BB" w:rsidP="00C764BB">
      <w:pPr>
        <w:pStyle w:val="64"/>
        <w:shd w:val="clear" w:color="auto" w:fill="auto"/>
        <w:spacing w:before="0" w:line="240" w:lineRule="auto"/>
        <w:ind w:right="20" w:firstLine="720"/>
        <w:jc w:val="both"/>
        <w:rPr>
          <w:sz w:val="24"/>
          <w:szCs w:val="24"/>
        </w:rPr>
      </w:pPr>
      <w:r w:rsidRPr="00885081">
        <w:rPr>
          <w:sz w:val="24"/>
          <w:szCs w:val="24"/>
        </w:rPr>
        <w:t>Материалы (видеофайлы) будут выставлены в открытом доступе на сайте Государственного автономного учреждения дополнительного профессионального образования «Институт развития образования Иркутской области».</w:t>
      </w:r>
    </w:p>
    <w:p w:rsidR="00C764BB" w:rsidRPr="00885081" w:rsidRDefault="00C764BB" w:rsidP="00C764BB">
      <w:pPr>
        <w:pStyle w:val="64"/>
        <w:shd w:val="clear" w:color="auto" w:fill="auto"/>
        <w:spacing w:before="0" w:line="240" w:lineRule="auto"/>
        <w:ind w:right="20" w:firstLine="720"/>
        <w:jc w:val="both"/>
        <w:rPr>
          <w:sz w:val="24"/>
          <w:szCs w:val="24"/>
        </w:rPr>
        <w:sectPr w:rsidR="00C764BB" w:rsidRPr="00885081">
          <w:pgSz w:w="11905" w:h="16837"/>
          <w:pgMar w:top="890" w:right="935" w:bottom="1231" w:left="944" w:header="0" w:footer="3" w:gutter="0"/>
          <w:cols w:space="720"/>
          <w:noEndnote/>
          <w:titlePg/>
          <w:docGrid w:linePitch="360"/>
        </w:sectPr>
      </w:pPr>
      <w:r w:rsidRPr="00885081">
        <w:rPr>
          <w:sz w:val="24"/>
          <w:szCs w:val="24"/>
        </w:rPr>
        <w:t>Образовательные организации, передовой опыт которых будет внесен в региональный Реестр, будут рекомендованы к присвоению статуса педагогической площадки по распространению эффективных механизмов и методов организации деятельности образовательной организации.</w:t>
      </w:r>
    </w:p>
    <w:p w:rsidR="00C764BB" w:rsidRPr="00885081" w:rsidRDefault="00C764BB" w:rsidP="00C764BB">
      <w:pPr>
        <w:pStyle w:val="10"/>
      </w:pPr>
      <w:bookmarkStart w:id="10" w:name="_Toc20304273"/>
      <w:bookmarkStart w:id="11" w:name="bookmark14"/>
      <w:r w:rsidRPr="00885081">
        <w:lastRenderedPageBreak/>
        <w:t>МЕТОДИЧЕСКИЕ РЕКОМЕНДАЦИИ ДЛЯ УЧАСТНИКОВ КОНКУРСА ЛУЧШИХ ПЕДАГОГИЧЕСКИХ И УПРАВЛЕНЧЕСКИХ ПРАКТИК</w:t>
      </w:r>
      <w:bookmarkEnd w:id="10"/>
    </w:p>
    <w:p w:rsidR="00C764BB" w:rsidRPr="00885081" w:rsidRDefault="00C764BB" w:rsidP="00C764BB"/>
    <w:p w:rsidR="00C764BB" w:rsidRPr="00885081" w:rsidRDefault="00C764BB" w:rsidP="00C764BB">
      <w:r w:rsidRPr="00885081">
        <w:t>Общие положения</w:t>
      </w:r>
      <w:bookmarkEnd w:id="11"/>
    </w:p>
    <w:p w:rsidR="00C764BB" w:rsidRPr="00885081" w:rsidRDefault="00C764BB" w:rsidP="00C764BB">
      <w:bookmarkStart w:id="12" w:name="bookmark15"/>
      <w:r w:rsidRPr="00885081">
        <w:t>Экспертиза лучших практик осуществляется на основании анализа трех источников: продукт в соответствии с выбранным направлением Реестра (методические рекомендации содержат пояснения, какой продукт необходимо представить), аналитической записки и видеоролика, которые предъявляются участниками по каждому выбранному направлению.</w:t>
      </w:r>
      <w:bookmarkEnd w:id="12"/>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При подготовке материалов участникам следует обратить особое внимание на написание аналитической записки, этот документ будет служить важным источником информации для экспертов. Именно в этом документе каждому участнику предоставляется возможность в свободной форме отразить деятельность своей образовательной организации по выбранной номинации в полной мере и с наиболее выгодных для себя позиций.</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Объем аналитической записки ограничен (5-7 страниц), поэтому она должна быть лаконичной, содержать существенную информацию без лишних слов, введений и рассуждений. При этом весь необходимый дополнительный иллюстративный материал, который вы посчитаете нужным представить, можно разместить в приложениях к аналитической записке, оформив его в виде таблиц, графиков, диаграмм, схем и т. д. Количество и объем приложений не регламентируется.</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Ориентиром при написании аналитической записки может служить таблица, в которой представлены критерии для оценки материалов по заявленному направлению номинации. Обратите внимание на графы «Подтверждение критерия» и «Характеристика критерия». В них дается прямое указание на параметры, по которым эксперты будут оценивать материалы, следовательно, именно эти аспекты желательно отразить в аналитической записке. Необходимо отметить, что в таблице приведен примерный перечень критериев, поэтому</w:t>
      </w:r>
      <w:r w:rsidRPr="00885081">
        <w:rPr>
          <w:rStyle w:val="af4"/>
          <w:sz w:val="24"/>
          <w:szCs w:val="24"/>
        </w:rPr>
        <w:t xml:space="preserve"> не следует</w:t>
      </w:r>
      <w:r w:rsidRPr="00885081">
        <w:rPr>
          <w:sz w:val="24"/>
          <w:szCs w:val="24"/>
        </w:rPr>
        <w:t xml:space="preserve"> стремиться привести свои материалы в полное соответствие с ними, пользуйтесь таблицей как примерным опорным планом при написании аналитической записки.</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Аналитическая записка должна быть представлена в формате .</w:t>
      </w:r>
      <w:r w:rsidRPr="00885081">
        <w:rPr>
          <w:sz w:val="24"/>
          <w:szCs w:val="24"/>
          <w:lang w:val="en-US"/>
        </w:rPr>
        <w:t>doc</w:t>
      </w:r>
      <w:r w:rsidRPr="00885081">
        <w:rPr>
          <w:sz w:val="24"/>
          <w:szCs w:val="24"/>
        </w:rPr>
        <w:t>или .</w:t>
      </w:r>
      <w:r w:rsidRPr="00885081">
        <w:rPr>
          <w:sz w:val="24"/>
          <w:szCs w:val="24"/>
          <w:lang w:val="en-US"/>
        </w:rPr>
        <w:t>docx</w:t>
      </w:r>
      <w:r w:rsidRPr="00885081">
        <w:rPr>
          <w:sz w:val="24"/>
          <w:szCs w:val="24"/>
        </w:rPr>
        <w:t xml:space="preserve">. Технические требования к оформлению текста: шрифт </w:t>
      </w:r>
      <w:r w:rsidRPr="00885081">
        <w:rPr>
          <w:sz w:val="24"/>
          <w:szCs w:val="24"/>
          <w:lang w:val="en-US"/>
        </w:rPr>
        <w:t>TimesNewRoman</w:t>
      </w:r>
      <w:r w:rsidRPr="00885081">
        <w:rPr>
          <w:sz w:val="24"/>
          <w:szCs w:val="24"/>
        </w:rPr>
        <w:t>; минимальный кегель - 12; минимальный межстрочный интервал - 1; минимальные поля: по 2 см, отступ первой строки - не менее 1 см; ориентация книжная.</w:t>
      </w:r>
    </w:p>
    <w:p w:rsidR="00C764BB" w:rsidRPr="00885081" w:rsidRDefault="00C764BB" w:rsidP="00410BFD">
      <w:pPr>
        <w:pStyle w:val="64"/>
        <w:shd w:val="clear" w:color="auto" w:fill="auto"/>
        <w:spacing w:before="0" w:line="240" w:lineRule="auto"/>
        <w:ind w:left="20" w:right="20" w:firstLine="700"/>
        <w:jc w:val="both"/>
        <w:rPr>
          <w:sz w:val="24"/>
          <w:szCs w:val="24"/>
        </w:rPr>
      </w:pPr>
      <w:r w:rsidRPr="00885081">
        <w:rPr>
          <w:sz w:val="24"/>
          <w:szCs w:val="24"/>
        </w:rPr>
        <w:t>Оператор оставляет за собой права на редактуру, корректуру и публикацию авторских материалов в журнале «Педагогический ИМИДЖ» и на размещении этих материалов в открытом доступе на сайте ГАУ ДПО ИРО. Третьим источником информации об участнике служит видеоролик, призванный проиллюстрировать и дополнить визуальным рядом основные материалы. В графе таблицы «Подтверждение критерия» указаны позиции,</w:t>
      </w:r>
      <w:r w:rsidR="00410BFD">
        <w:rPr>
          <w:sz w:val="24"/>
          <w:szCs w:val="24"/>
        </w:rPr>
        <w:t xml:space="preserve"> </w:t>
      </w:r>
      <w:r w:rsidRPr="00885081">
        <w:rPr>
          <w:sz w:val="24"/>
          <w:szCs w:val="24"/>
        </w:rPr>
        <w:t>которые могут быть проиллюстрированы видеозаписями. При этом</w:t>
      </w:r>
      <w:r w:rsidRPr="00885081">
        <w:rPr>
          <w:rStyle w:val="af4"/>
          <w:sz w:val="24"/>
          <w:szCs w:val="24"/>
        </w:rPr>
        <w:t xml:space="preserve"> не следует</w:t>
      </w:r>
      <w:r w:rsidRPr="00885081">
        <w:rPr>
          <w:sz w:val="24"/>
          <w:szCs w:val="24"/>
        </w:rPr>
        <w:t xml:space="preserve"> стремиться реализовать все приведенные рекомендации. Ролик может содержать как один, так и несколько видеофрагментов, однако, их общая продолжительность не должна превышать 10 минут. Чтобы материалы ролика «сработали» в вашу пользу и принесли баллы, необходимо четко понимать, какую именно информацию вы хотите донести до членов экспертной комиссии и почему ее целесообразно предъявить в виде видеоматериалов. Материалы ролика отдельно не оцениваются.</w:t>
      </w:r>
    </w:p>
    <w:p w:rsidR="00C764BB" w:rsidRPr="00885081" w:rsidRDefault="00C764BB" w:rsidP="00C764BB">
      <w:pPr>
        <w:pStyle w:val="64"/>
        <w:shd w:val="clear" w:color="auto" w:fill="auto"/>
        <w:spacing w:before="0" w:line="240" w:lineRule="auto"/>
        <w:ind w:left="720" w:firstLine="0"/>
        <w:jc w:val="both"/>
        <w:rPr>
          <w:sz w:val="24"/>
          <w:szCs w:val="24"/>
        </w:rPr>
      </w:pPr>
      <w:r w:rsidRPr="00885081">
        <w:rPr>
          <w:sz w:val="24"/>
          <w:szCs w:val="24"/>
        </w:rPr>
        <w:t>Ролик должен быть представлен в формате.</w:t>
      </w:r>
      <w:r w:rsidRPr="00885081">
        <w:rPr>
          <w:sz w:val="24"/>
          <w:szCs w:val="24"/>
          <w:lang w:val="en-US"/>
        </w:rPr>
        <w:t>avi</w:t>
      </w:r>
      <w:r w:rsidRPr="00885081">
        <w:rPr>
          <w:sz w:val="24"/>
          <w:szCs w:val="24"/>
        </w:rPr>
        <w:t xml:space="preserve"> или .</w:t>
      </w:r>
      <w:r w:rsidRPr="00885081">
        <w:rPr>
          <w:sz w:val="24"/>
          <w:szCs w:val="24"/>
          <w:lang w:val="en-US"/>
        </w:rPr>
        <w:t>wmv</w:t>
      </w:r>
      <w:r w:rsidRPr="00885081">
        <w:rPr>
          <w:sz w:val="24"/>
          <w:szCs w:val="24"/>
        </w:rPr>
        <w:t>.</w:t>
      </w:r>
    </w:p>
    <w:p w:rsidR="00C764BB" w:rsidRPr="00885081" w:rsidRDefault="00C764BB" w:rsidP="00C764BB">
      <w:pPr>
        <w:keepNext/>
        <w:keepLines/>
        <w:ind w:left="3040"/>
        <w:jc w:val="both"/>
        <w:rPr>
          <w:b/>
        </w:rPr>
      </w:pPr>
      <w:bookmarkStart w:id="13" w:name="bookmark16"/>
      <w:r w:rsidRPr="00885081">
        <w:rPr>
          <w:b/>
        </w:rPr>
        <w:t>Раздел I. Начальное общее образование</w:t>
      </w:r>
      <w:bookmarkEnd w:id="13"/>
    </w:p>
    <w:p w:rsidR="00C764BB" w:rsidRPr="00885081" w:rsidRDefault="00C764BB" w:rsidP="00C764BB">
      <w:pPr>
        <w:keepNext/>
        <w:keepLines/>
        <w:ind w:left="360" w:right="560"/>
        <w:jc w:val="both"/>
      </w:pPr>
      <w:bookmarkStart w:id="14" w:name="bookmark17"/>
      <w:bookmarkStart w:id="15" w:name="bookmark18"/>
      <w:bookmarkStart w:id="16" w:name="bookmark19"/>
      <w:r w:rsidRPr="00885081">
        <w:t>1.1. Методические рекомендации по подготовке материалов по направлению «Лучшая основная образовательная программа начального общего образования»</w:t>
      </w:r>
      <w:bookmarkEnd w:id="14"/>
      <w:bookmarkEnd w:id="15"/>
      <w:bookmarkEnd w:id="16"/>
    </w:p>
    <w:p w:rsidR="00C764BB" w:rsidRPr="00885081" w:rsidRDefault="00C764BB" w:rsidP="00C764BB">
      <w:pPr>
        <w:pStyle w:val="64"/>
        <w:shd w:val="clear" w:color="auto" w:fill="auto"/>
        <w:spacing w:before="0" w:line="240" w:lineRule="auto"/>
        <w:ind w:left="20" w:firstLine="720"/>
        <w:jc w:val="both"/>
        <w:rPr>
          <w:sz w:val="24"/>
          <w:szCs w:val="24"/>
        </w:rPr>
      </w:pPr>
      <w:r w:rsidRPr="00885081">
        <w:rPr>
          <w:sz w:val="24"/>
          <w:szCs w:val="24"/>
        </w:rPr>
        <w:t>Данное направление предполагает наличие трех продуктов:</w:t>
      </w:r>
    </w:p>
    <w:p w:rsidR="00C764BB" w:rsidRPr="00885081" w:rsidRDefault="00C764BB" w:rsidP="00C764BB">
      <w:pPr>
        <w:pStyle w:val="64"/>
        <w:numPr>
          <w:ilvl w:val="0"/>
          <w:numId w:val="15"/>
        </w:numPr>
        <w:shd w:val="clear" w:color="auto" w:fill="auto"/>
        <w:tabs>
          <w:tab w:val="left" w:pos="1004"/>
        </w:tabs>
        <w:spacing w:before="0" w:line="240" w:lineRule="auto"/>
        <w:ind w:left="20" w:firstLine="720"/>
        <w:jc w:val="both"/>
        <w:rPr>
          <w:sz w:val="24"/>
          <w:szCs w:val="24"/>
        </w:rPr>
      </w:pPr>
      <w:r w:rsidRPr="00885081">
        <w:rPr>
          <w:sz w:val="24"/>
          <w:szCs w:val="24"/>
        </w:rPr>
        <w:t>Основная образовательная программа начального общего образования.</w:t>
      </w:r>
    </w:p>
    <w:p w:rsidR="00C764BB" w:rsidRPr="00885081" w:rsidRDefault="00C764BB" w:rsidP="00C764BB">
      <w:pPr>
        <w:pStyle w:val="64"/>
        <w:numPr>
          <w:ilvl w:val="0"/>
          <w:numId w:val="15"/>
        </w:numPr>
        <w:shd w:val="clear" w:color="auto" w:fill="auto"/>
        <w:tabs>
          <w:tab w:val="left" w:pos="1009"/>
        </w:tabs>
        <w:spacing w:before="0" w:line="240" w:lineRule="auto"/>
        <w:ind w:left="20" w:right="240" w:firstLine="720"/>
        <w:jc w:val="both"/>
        <w:rPr>
          <w:sz w:val="24"/>
          <w:szCs w:val="24"/>
        </w:rPr>
      </w:pPr>
      <w:r w:rsidRPr="00885081">
        <w:rPr>
          <w:sz w:val="24"/>
          <w:szCs w:val="24"/>
        </w:rPr>
        <w:t>Аналитическая записка по итогам реализации основной образовательной программы начального общего образования (5-7 страниц).</w:t>
      </w:r>
    </w:p>
    <w:p w:rsidR="00C764BB" w:rsidRPr="00885081" w:rsidRDefault="00C764BB" w:rsidP="00C764BB">
      <w:pPr>
        <w:pStyle w:val="64"/>
        <w:numPr>
          <w:ilvl w:val="0"/>
          <w:numId w:val="15"/>
        </w:numPr>
        <w:shd w:val="clear" w:color="auto" w:fill="auto"/>
        <w:tabs>
          <w:tab w:val="left" w:pos="1014"/>
        </w:tabs>
        <w:spacing w:before="0" w:line="240" w:lineRule="auto"/>
        <w:ind w:left="20" w:firstLine="720"/>
        <w:jc w:val="both"/>
        <w:rPr>
          <w:sz w:val="24"/>
          <w:szCs w:val="24"/>
        </w:rPr>
      </w:pPr>
      <w:r w:rsidRPr="00885081">
        <w:rPr>
          <w:sz w:val="24"/>
          <w:szCs w:val="24"/>
        </w:rPr>
        <w:t>Видеоролик по итогам реализации основной образовательной программы начального общего образования (не более 10 минут).</w:t>
      </w:r>
    </w:p>
    <w:tbl>
      <w:tblPr>
        <w:tblW w:w="10075" w:type="dxa"/>
        <w:tblLayout w:type="fixed"/>
        <w:tblCellMar>
          <w:left w:w="10" w:type="dxa"/>
          <w:right w:w="10" w:type="dxa"/>
        </w:tblCellMar>
        <w:tblLook w:val="04A0"/>
      </w:tblPr>
      <w:tblGrid>
        <w:gridCol w:w="1704"/>
        <w:gridCol w:w="2126"/>
        <w:gridCol w:w="2270"/>
        <w:gridCol w:w="3975"/>
      </w:tblGrid>
      <w:tr w:rsidR="00C764BB" w:rsidRPr="00885081" w:rsidTr="00E12723">
        <w:trPr>
          <w:trHeight w:val="571"/>
        </w:trPr>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C764BB" w:rsidRPr="00885081" w:rsidRDefault="00C764BB" w:rsidP="00E12723">
            <w:pPr>
              <w:pStyle w:val="54"/>
              <w:shd w:val="clear" w:color="auto" w:fill="auto"/>
              <w:spacing w:line="240" w:lineRule="auto"/>
              <w:ind w:left="85" w:right="85"/>
              <w:jc w:val="center"/>
              <w:rPr>
                <w:rFonts w:ascii="Times New Roman" w:hAnsi="Times New Roman" w:cs="Times New Roman"/>
                <w:b/>
                <w:sz w:val="24"/>
                <w:szCs w:val="24"/>
              </w:rPr>
            </w:pPr>
            <w:r w:rsidRPr="00885081">
              <w:rPr>
                <w:rFonts w:ascii="Times New Roman" w:hAnsi="Times New Roman" w:cs="Times New Roman"/>
                <w:b/>
                <w:sz w:val="24"/>
                <w:szCs w:val="24"/>
              </w:rPr>
              <w:lastRenderedPageBreak/>
              <w:t>Направления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64BB" w:rsidRPr="00885081" w:rsidRDefault="00C764BB" w:rsidP="00E12723">
            <w:pPr>
              <w:pStyle w:val="54"/>
              <w:shd w:val="clear" w:color="auto" w:fill="auto"/>
              <w:spacing w:line="240" w:lineRule="auto"/>
              <w:ind w:left="85" w:right="85"/>
              <w:jc w:val="center"/>
              <w:rPr>
                <w:rFonts w:ascii="Times New Roman" w:hAnsi="Times New Roman" w:cs="Times New Roman"/>
                <w:b/>
                <w:sz w:val="24"/>
                <w:szCs w:val="24"/>
              </w:rPr>
            </w:pPr>
            <w:r w:rsidRPr="00885081">
              <w:rPr>
                <w:rFonts w:ascii="Times New Roman" w:hAnsi="Times New Roman" w:cs="Times New Roman"/>
                <w:b/>
                <w:sz w:val="24"/>
                <w:szCs w:val="24"/>
              </w:rPr>
              <w:t>Критерии</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764BB" w:rsidRPr="00885081" w:rsidRDefault="00C764BB" w:rsidP="00E12723">
            <w:pPr>
              <w:pStyle w:val="54"/>
              <w:shd w:val="clear" w:color="auto" w:fill="auto"/>
              <w:spacing w:line="240" w:lineRule="auto"/>
              <w:ind w:left="85" w:right="85"/>
              <w:jc w:val="center"/>
              <w:rPr>
                <w:rFonts w:ascii="Times New Roman" w:hAnsi="Times New Roman" w:cs="Times New Roman"/>
                <w:b/>
                <w:sz w:val="24"/>
                <w:szCs w:val="24"/>
              </w:rPr>
            </w:pPr>
            <w:r w:rsidRPr="00885081">
              <w:rPr>
                <w:rFonts w:ascii="Times New Roman" w:hAnsi="Times New Roman" w:cs="Times New Roman"/>
                <w:b/>
                <w:sz w:val="24"/>
                <w:szCs w:val="24"/>
              </w:rPr>
              <w:t>Подтверждение критерия</w:t>
            </w:r>
          </w:p>
        </w:tc>
        <w:tc>
          <w:tcPr>
            <w:tcW w:w="3975" w:type="dxa"/>
            <w:tcBorders>
              <w:top w:val="single" w:sz="4" w:space="0" w:color="auto"/>
              <w:left w:val="single" w:sz="4" w:space="0" w:color="auto"/>
              <w:bottom w:val="single" w:sz="4" w:space="0" w:color="auto"/>
              <w:right w:val="single" w:sz="4" w:space="0" w:color="auto"/>
            </w:tcBorders>
            <w:shd w:val="clear" w:color="auto" w:fill="FFFFFF"/>
            <w:vAlign w:val="center"/>
          </w:tcPr>
          <w:p w:rsidR="00C764BB" w:rsidRPr="00885081" w:rsidRDefault="00C764BB" w:rsidP="00E12723">
            <w:pPr>
              <w:pStyle w:val="54"/>
              <w:shd w:val="clear" w:color="auto" w:fill="auto"/>
              <w:spacing w:line="240" w:lineRule="auto"/>
              <w:ind w:left="85" w:right="85"/>
              <w:jc w:val="center"/>
              <w:rPr>
                <w:rFonts w:ascii="Times New Roman" w:hAnsi="Times New Roman" w:cs="Times New Roman"/>
                <w:b/>
                <w:sz w:val="24"/>
                <w:szCs w:val="24"/>
              </w:rPr>
            </w:pPr>
            <w:r w:rsidRPr="00885081">
              <w:rPr>
                <w:rFonts w:ascii="Times New Roman" w:hAnsi="Times New Roman" w:cs="Times New Roman"/>
                <w:b/>
                <w:sz w:val="24"/>
                <w:szCs w:val="24"/>
              </w:rPr>
              <w:t>Характеристики критериев</w:t>
            </w:r>
          </w:p>
        </w:tc>
      </w:tr>
      <w:tr w:rsidR="00C764BB" w:rsidRPr="00885081" w:rsidTr="00E12723">
        <w:trPr>
          <w:trHeight w:val="1393"/>
        </w:trPr>
        <w:tc>
          <w:tcPr>
            <w:tcW w:w="1704" w:type="dxa"/>
            <w:vMerge w:val="restart"/>
            <w:tcBorders>
              <w:top w:val="single" w:sz="4" w:space="0" w:color="auto"/>
              <w:left w:val="single" w:sz="4" w:space="0" w:color="auto"/>
              <w:bottom w:val="nil"/>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Соответствие ФГОС НОО</w:t>
            </w:r>
          </w:p>
        </w:tc>
        <w:tc>
          <w:tcPr>
            <w:tcW w:w="2126" w:type="dxa"/>
            <w:tcBorders>
              <w:top w:val="single" w:sz="4" w:space="0" w:color="auto"/>
              <w:left w:val="single" w:sz="4" w:space="0" w:color="auto"/>
              <w:bottom w:val="nil"/>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Учет требований ФГОС НОО к содержаниям разделов ООП НОО</w:t>
            </w:r>
          </w:p>
        </w:tc>
        <w:tc>
          <w:tcPr>
            <w:tcW w:w="2270" w:type="dxa"/>
            <w:tcBorders>
              <w:top w:val="single" w:sz="4" w:space="0" w:color="auto"/>
              <w:left w:val="single" w:sz="4" w:space="0" w:color="auto"/>
              <w:bottom w:val="nil"/>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rPr>
                <w:rFonts w:ascii="Times New Roman" w:hAnsi="Times New Roman" w:cs="Times New Roman"/>
                <w:sz w:val="24"/>
                <w:szCs w:val="24"/>
              </w:rPr>
            </w:pPr>
            <w:r w:rsidRPr="00885081">
              <w:rPr>
                <w:rFonts w:ascii="Times New Roman" w:hAnsi="Times New Roman" w:cs="Times New Roman"/>
                <w:sz w:val="24"/>
                <w:szCs w:val="24"/>
              </w:rPr>
              <w:t>ООП НОО:</w:t>
            </w:r>
          </w:p>
          <w:p w:rsidR="00C764BB" w:rsidRPr="00885081" w:rsidRDefault="00C764BB" w:rsidP="00E12723">
            <w:pPr>
              <w:pStyle w:val="64"/>
              <w:shd w:val="clear" w:color="auto" w:fill="auto"/>
              <w:spacing w:before="0" w:line="240" w:lineRule="auto"/>
              <w:ind w:left="85" w:right="85" w:firstLine="0"/>
              <w:rPr>
                <w:sz w:val="24"/>
                <w:szCs w:val="24"/>
              </w:rPr>
            </w:pPr>
            <w:r w:rsidRPr="00885081">
              <w:rPr>
                <w:rStyle w:val="af4"/>
                <w:sz w:val="24"/>
                <w:szCs w:val="24"/>
              </w:rPr>
              <w:t>-</w:t>
            </w:r>
            <w:r w:rsidRPr="00885081">
              <w:rPr>
                <w:sz w:val="24"/>
                <w:szCs w:val="24"/>
              </w:rPr>
              <w:t xml:space="preserve"> содержание разделов</w:t>
            </w:r>
          </w:p>
        </w:tc>
        <w:tc>
          <w:tcPr>
            <w:tcW w:w="3975" w:type="dxa"/>
            <w:tcBorders>
              <w:top w:val="single" w:sz="4" w:space="0" w:color="auto"/>
              <w:left w:val="single" w:sz="4" w:space="0" w:color="auto"/>
              <w:bottom w:val="nil"/>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Соответствие содержания разделов ООП НОО требованиям ФГОС НОО, их конкретность, учет специфики функционирования образовательной организации</w:t>
            </w:r>
          </w:p>
        </w:tc>
      </w:tr>
      <w:tr w:rsidR="00C764BB" w:rsidRPr="00885081" w:rsidTr="00E12723">
        <w:trPr>
          <w:trHeight w:val="3001"/>
        </w:trPr>
        <w:tc>
          <w:tcPr>
            <w:tcW w:w="1704" w:type="dxa"/>
            <w:vMerge/>
            <w:tcBorders>
              <w:left w:val="single" w:sz="4" w:space="0" w:color="auto"/>
              <w:bottom w:val="nil"/>
              <w:right w:val="single" w:sz="4" w:space="0" w:color="auto"/>
            </w:tcBorders>
            <w:shd w:val="clear" w:color="auto" w:fill="FFFFFF"/>
          </w:tcPr>
          <w:p w:rsidR="00C764BB" w:rsidRPr="00885081" w:rsidRDefault="00C764BB" w:rsidP="00E12723">
            <w:pPr>
              <w:ind w:left="85" w:right="85"/>
              <w:jc w:val="both"/>
            </w:pPr>
          </w:p>
        </w:tc>
        <w:tc>
          <w:tcPr>
            <w:tcW w:w="2126" w:type="dxa"/>
            <w:tcBorders>
              <w:top w:val="single" w:sz="4" w:space="0" w:color="auto"/>
              <w:left w:val="single" w:sz="4" w:space="0" w:color="auto"/>
              <w:bottom w:val="nil"/>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Соответствие заявленных целей реализации ООП НОО основным целевым ориентирам ФГОС НОО</w:t>
            </w:r>
          </w:p>
        </w:tc>
        <w:tc>
          <w:tcPr>
            <w:tcW w:w="2270" w:type="dxa"/>
            <w:tcBorders>
              <w:top w:val="single" w:sz="4" w:space="0" w:color="auto"/>
              <w:left w:val="single" w:sz="4" w:space="0" w:color="auto"/>
              <w:bottom w:val="nil"/>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ООП НОО:</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«Пояснительная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формулировка целей</w:t>
            </w:r>
          </w:p>
        </w:tc>
        <w:tc>
          <w:tcPr>
            <w:tcW w:w="3975" w:type="dxa"/>
            <w:tcBorders>
              <w:top w:val="single" w:sz="4" w:space="0" w:color="auto"/>
              <w:left w:val="single" w:sz="4" w:space="0" w:color="auto"/>
              <w:bottom w:val="nil"/>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Отражение в целях реализации ООП целевых ориентиров ФГОС НОО (ФГОС НОО: п. 8).</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Выделение приоритетных целей с учетом особенностей функционирования образовательной организации. Реальность выполнения целей на данном этапе обучении. Соответствие целей возрастным особенностям обучающихся</w:t>
            </w:r>
          </w:p>
        </w:tc>
      </w:tr>
      <w:tr w:rsidR="00C764BB" w:rsidRPr="00885081" w:rsidTr="00E12723">
        <w:trPr>
          <w:trHeight w:val="1615"/>
        </w:trPr>
        <w:tc>
          <w:tcPr>
            <w:tcW w:w="1704" w:type="dxa"/>
            <w:vMerge/>
            <w:tcBorders>
              <w:left w:val="single" w:sz="4" w:space="0" w:color="auto"/>
              <w:bottom w:val="single" w:sz="4" w:space="0" w:color="auto"/>
              <w:right w:val="single" w:sz="4" w:space="0" w:color="auto"/>
            </w:tcBorders>
            <w:shd w:val="clear" w:color="auto" w:fill="FFFFFF"/>
          </w:tcPr>
          <w:p w:rsidR="00C764BB" w:rsidRPr="00885081" w:rsidRDefault="00C764BB" w:rsidP="00E12723">
            <w:pPr>
              <w:ind w:left="85" w:right="85"/>
              <w:jc w:val="both"/>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Реализация основных концептуальных положений ФГОС НОО</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ООП НОО:</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«Пояснительная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программы отдельных учебных предметов. Аналитическая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описание и обоснование основных принципов и направлений деятельности образовательной организации</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Учет специфики образовательной организации при определении подходов к урочной и внеурочной деятельности.</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Соотношение концептуальных позиций стандарта с принципами образовательной деятельности данной образовательной организации (ФГОС НОО: п. 7).</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Соотношение ценностных ориентиров содержания, положенных в основу изучения учебных предметов начального общего образования, с концептуальными позициями ФГОС НОО.</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 xml:space="preserve">Соответствие принципов и основных направлений деятельности образовательной организации потребностям всех участников образовательных отношений. </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Оригинальность реализации выбранных принципов и подходов; реальность их осуществления</w:t>
            </w:r>
          </w:p>
        </w:tc>
      </w:tr>
      <w:tr w:rsidR="00C764BB" w:rsidRPr="00885081" w:rsidTr="00E12723">
        <w:trPr>
          <w:trHeight w:val="1615"/>
        </w:trPr>
        <w:tc>
          <w:tcPr>
            <w:tcW w:w="1704" w:type="dxa"/>
            <w:vMerge w:val="restart"/>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pPr>
            <w:r w:rsidRPr="00885081">
              <w:rPr>
                <w:rFonts w:ascii="Times New Roman" w:hAnsi="Times New Roman" w:cs="Times New Roman"/>
                <w:sz w:val="24"/>
                <w:szCs w:val="24"/>
              </w:rPr>
              <w:t xml:space="preserve">Содержание </w:t>
            </w:r>
            <w:r w:rsidRPr="00885081">
              <w:t>обучения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Характеристика учебного плана и плана внеурочной деятельности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ООП НОО:</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учебный план образовательной организации,</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план внеурочной деятельности,</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программы отдельных учебных предметов.</w:t>
            </w:r>
          </w:p>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lastRenderedPageBreak/>
              <w:t>Аналитическая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характеристика подходов к отбору содержания обучения;</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обоснование части учебного плана, формируемой участниками  образовательных отношений;</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характеристика и обоснование направлений внеурочной деятельности</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lastRenderedPageBreak/>
              <w:t>Отражение в содержании обучения целей реализации ООП НОО.</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Соответствие содержания обучения конкретным образовательным условиям.</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Представленность содержания, обеспечивающего достижение личностных и метапредметных результатов.</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lastRenderedPageBreak/>
              <w:t>Обоснованность части ООП НОО, формируемой участниками образовательных отношений (ее соответствие потребностям обучающихся и их родителей (законных представителей) особенностям образовательной организации.</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Интеграция плана внеурочной деятельности с учебным планом.</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Оригинальность позиций плана внеурочной деятельности, реальность их выполнения</w:t>
            </w:r>
          </w:p>
        </w:tc>
      </w:tr>
      <w:tr w:rsidR="00C764BB" w:rsidRPr="00885081" w:rsidTr="00E12723">
        <w:trPr>
          <w:trHeight w:val="1615"/>
        </w:trPr>
        <w:tc>
          <w:tcPr>
            <w:tcW w:w="1704" w:type="dxa"/>
            <w:vMerge/>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Конкретизация (полнота представления) планируемых результатов освоения ООП</w:t>
            </w:r>
          </w:p>
          <w:p w:rsidR="00C764BB" w:rsidRPr="00885081" w:rsidRDefault="00C764BB" w:rsidP="00E12723">
            <w:pPr>
              <w:pStyle w:val="64"/>
              <w:shd w:val="clear" w:color="auto" w:fill="auto"/>
              <w:spacing w:before="0" w:line="240" w:lineRule="auto"/>
              <w:ind w:left="85" w:right="85" w:firstLine="0"/>
              <w:jc w:val="both"/>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ООП НОО:</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планируемые результаты освоения ООП НОО;</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программы отдельных учебных предметов.</w:t>
            </w:r>
          </w:p>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Аналитическая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характеристика планируемых результатов</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Соответствие представленных планируемых результатов ФГОС НОО.</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Раскрытие содержания личностных, метапредметных и предметных результатов по годам обучения.</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Возможность достижения заявленных планируемых</w:t>
            </w:r>
          </w:p>
        </w:tc>
      </w:tr>
      <w:tr w:rsidR="00C764BB" w:rsidRPr="00885081" w:rsidTr="00E12723">
        <w:trPr>
          <w:trHeight w:val="1615"/>
        </w:trPr>
        <w:tc>
          <w:tcPr>
            <w:tcW w:w="1704" w:type="dxa"/>
            <w:vMerge w:val="restart"/>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Результаты обучения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Эффективность реализации ООП НОО</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ООП НОО:</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планируемые результаты освоения ООП НОО;</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программы отдельных учебных предметов.</w:t>
            </w:r>
          </w:p>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Аналитическая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описание динамики учебных достижений</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Динамика предметных результатов обучения.</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Сведения об уровне успеваемости: число обучающихся, усваивающих ОП НОО (сравнительные данные за несколько последних лет).</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Количество участников (победителей) олимпиад, конкурсов различного уровня (динамика показателей за несколько лет)</w:t>
            </w:r>
          </w:p>
        </w:tc>
      </w:tr>
      <w:tr w:rsidR="00C764BB" w:rsidRPr="00885081" w:rsidTr="00E12723">
        <w:trPr>
          <w:trHeight w:val="1615"/>
        </w:trPr>
        <w:tc>
          <w:tcPr>
            <w:tcW w:w="1704" w:type="dxa"/>
            <w:vMerge/>
            <w:tcBorders>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Успешность формирования универсальных учебных действий (далее - УУД)</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ООП НОО:</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программа формирования УУД.</w:t>
            </w:r>
          </w:p>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Аналитическая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описание результатов сформированности УУД</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Динамика становления УУД (характеристика данных внешних и внутренних мониторингов за три года)</w:t>
            </w:r>
          </w:p>
        </w:tc>
      </w:tr>
      <w:tr w:rsidR="00C764BB" w:rsidRPr="00885081" w:rsidTr="00E12723">
        <w:trPr>
          <w:trHeight w:val="1615"/>
        </w:trPr>
        <w:tc>
          <w:tcPr>
            <w:tcW w:w="1704" w:type="dxa"/>
            <w:vMerge/>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Качество внутришкольной системы оценки достижения планируемых результатов освоения ООП НОО</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ООП НОО:</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 система оценки достижения планируемых результатов освоения ООП НОО.</w:t>
            </w:r>
          </w:p>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Аналитическая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описание системы оценки достижения планируемых результатов освоения ООП</w:t>
            </w:r>
          </w:p>
          <w:p w:rsidR="00C764BB" w:rsidRPr="00885081" w:rsidRDefault="00C764BB" w:rsidP="00E12723">
            <w:pPr>
              <w:pStyle w:val="64"/>
              <w:spacing w:before="0" w:line="240" w:lineRule="auto"/>
              <w:ind w:left="85" w:right="85" w:firstLine="0"/>
              <w:jc w:val="both"/>
              <w:rPr>
                <w:sz w:val="24"/>
                <w:szCs w:val="24"/>
              </w:rPr>
            </w:pPr>
            <w:r w:rsidRPr="00885081">
              <w:rPr>
                <w:sz w:val="24"/>
                <w:szCs w:val="24"/>
              </w:rPr>
              <w:t>НОО</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Наличие единой школьной системы контроля и оценки.</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Виды, формы, методы контроля и оценки, применяемые в образовательной организации.</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Раскрытие специфики контроля и оценки для оценки предметных, метапредметных и личностных образовательных результатов</w:t>
            </w:r>
          </w:p>
        </w:tc>
      </w:tr>
      <w:tr w:rsidR="00C764BB" w:rsidRPr="00885081" w:rsidTr="00E12723">
        <w:trPr>
          <w:trHeight w:val="1615"/>
        </w:trPr>
        <w:tc>
          <w:tcPr>
            <w:tcW w:w="1704" w:type="dxa"/>
            <w:vMerge w:val="restart"/>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Образовательные методики и технологии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pPr>
            <w:r w:rsidRPr="00885081">
              <w:rPr>
                <w:sz w:val="24"/>
                <w:szCs w:val="24"/>
              </w:rPr>
              <w:t xml:space="preserve">Обоснованность выбора методик и </w:t>
            </w:r>
            <w:r w:rsidRPr="00885081">
              <w:t>технологий</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Аналитическая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характеристика применяемых методик и технологий</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Виды образовательных технологий, их цели, специфика, область применения, актуальность и современность.</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Целесообразность внедрения в условиях данной образовательной организации.</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Соотношение репродуктивных и деятельностных технологий.</w:t>
            </w:r>
          </w:p>
          <w:p w:rsidR="00C764BB" w:rsidRPr="00885081" w:rsidRDefault="00C764BB" w:rsidP="00E12723">
            <w:pPr>
              <w:pStyle w:val="64"/>
              <w:shd w:val="clear" w:color="auto" w:fill="auto"/>
              <w:spacing w:before="0" w:line="240" w:lineRule="auto"/>
              <w:ind w:left="85" w:right="85" w:firstLine="0"/>
              <w:jc w:val="both"/>
            </w:pPr>
            <w:r w:rsidRPr="00885081">
              <w:rPr>
                <w:sz w:val="24"/>
                <w:szCs w:val="24"/>
              </w:rPr>
              <w:t xml:space="preserve">Характеристика средств обучения, соответствующих </w:t>
            </w:r>
            <w:r w:rsidRPr="00885081">
              <w:t>выбранным технологиям</w:t>
            </w:r>
          </w:p>
        </w:tc>
      </w:tr>
      <w:tr w:rsidR="00C764BB" w:rsidRPr="00885081" w:rsidTr="00E12723">
        <w:trPr>
          <w:trHeight w:val="1615"/>
        </w:trPr>
        <w:tc>
          <w:tcPr>
            <w:tcW w:w="1704" w:type="dxa"/>
            <w:vMerge/>
            <w:tcBorders>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Применение ИКТ в образовательной деятельности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Аналитическая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описание места ИКТ, их использования в учебном процессе и влияния на результаты обучения. Видеоролик: возможна иллюстрация данной позиции</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Обоснование использования ИКТ в обучении.</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Соотношение фронтальной, групповой и индивидуальной форм организации обучения с применением ИКТ.</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Примеры, позволяющие проследить влияния ИКТ на формирование предметных, метапредметных и личностных результатов обучения</w:t>
            </w:r>
          </w:p>
        </w:tc>
      </w:tr>
      <w:tr w:rsidR="00C764BB" w:rsidRPr="00885081" w:rsidTr="00E12723">
        <w:trPr>
          <w:trHeight w:val="1615"/>
        </w:trPr>
        <w:tc>
          <w:tcPr>
            <w:tcW w:w="1704" w:type="dxa"/>
            <w:vMerge/>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Осуществление индивидуального и дифференцированного подходов в обучении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Аналитическая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описание реализации индивидуального и дифференцированного подходов в обучении.</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Видеоролик: возможна иллюстрация данной позиции</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Содержание, формы и методы, обеспечивающие индивидуализацию и дифференциацию обучения.</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 xml:space="preserve"> Систематичность осуществления индивидуального и дифференцированного подходов в обучении (при работе с одаренными детьми, отстающими, часто болеющими, пропустившими занятия, и пр.). </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 xml:space="preserve">Взаимодействие учителя с родителями (законными </w:t>
            </w:r>
            <w:r w:rsidRPr="00885081">
              <w:rPr>
                <w:sz w:val="24"/>
                <w:szCs w:val="24"/>
              </w:rPr>
              <w:lastRenderedPageBreak/>
              <w:t>представителями) обучающихся, а также со специалистами центров психолого-педагогической, медицинской и социальной помощи</w:t>
            </w:r>
          </w:p>
        </w:tc>
      </w:tr>
      <w:tr w:rsidR="00C764BB" w:rsidRPr="00885081" w:rsidTr="00E12723">
        <w:trPr>
          <w:trHeight w:val="1615"/>
        </w:trPr>
        <w:tc>
          <w:tcPr>
            <w:tcW w:w="1704" w:type="dxa"/>
            <w:vMerge w:val="restart"/>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lastRenderedPageBreak/>
              <w:t>Условия реализации основной образовательной программы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Комфортность образовательной среды</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Аналитическая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описание условий, обеспечивающих доступность, открытость, привлекательность образовательной среды для обучающихся;</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характеристика условий, обеспечивающих сохранение здоровья и физическое развитие обучающихся. Видеоролик: возможна иллюстрация данной позиции</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 xml:space="preserve">Наличие условий, обеспечивающих доступность, открытость, привлекательность образовательной среды, психологическую комфортность обучающихся. </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Создание условий для освоения ООП НОО всеми обучающимися, в том числе детьми с ограниченными возможностями здоровья (ОВЗ) и трудностями в обучении.</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Создание условий для выявления и развития способностей обучающихся (в том числе с помощью внеурочной деятельности).</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Создание специальных условий для сохранения физического здоровья обучающихся.</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Отсутствие отрицательной динамики состояния здоровья обучающихся.</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Использование здоровьесберегающих технологий обучения</w:t>
            </w:r>
          </w:p>
        </w:tc>
      </w:tr>
      <w:tr w:rsidR="00C764BB" w:rsidRPr="00885081" w:rsidTr="00E12723">
        <w:trPr>
          <w:trHeight w:val="1615"/>
        </w:trPr>
        <w:tc>
          <w:tcPr>
            <w:tcW w:w="1704" w:type="dxa"/>
            <w:vMerge/>
            <w:tcBorders>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Материально-техническое обеспечение образовательной деятельности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Аналитическая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характеристика дидактического сопровождения образовательной деятельности.</w:t>
            </w:r>
          </w:p>
          <w:p w:rsidR="00C764BB" w:rsidRPr="00885081" w:rsidRDefault="00C764BB" w:rsidP="00E12723">
            <w:pPr>
              <w:pStyle w:val="54"/>
              <w:shd w:val="clear" w:color="auto" w:fill="auto"/>
              <w:spacing w:line="240" w:lineRule="auto"/>
              <w:ind w:left="85" w:right="85"/>
              <w:jc w:val="both"/>
              <w:rPr>
                <w:sz w:val="24"/>
                <w:szCs w:val="24"/>
              </w:rPr>
            </w:pPr>
            <w:r w:rsidRPr="00885081">
              <w:rPr>
                <w:rFonts w:ascii="Times New Roman" w:eastAsia="Times New Roman" w:hAnsi="Times New Roman" w:cs="Times New Roman"/>
                <w:color w:val="000000"/>
                <w:sz w:val="24"/>
                <w:szCs w:val="24"/>
              </w:rPr>
              <w:t>Видеоролик: возможна иллюстрация  данной позиции</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Материально-техническое оснащение учебного помещения.</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Обеспеченность процесса обучения различными средствами обучения (печатными, наглядными, экранно-звуковыми, демонстрационными и т. д.).</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Возможность проведения опытов, экспериментов, заданий практического характера, поиска информации в разных источниках, творческой деятельности обучающихся</w:t>
            </w:r>
          </w:p>
        </w:tc>
      </w:tr>
      <w:tr w:rsidR="00C764BB" w:rsidRPr="00885081" w:rsidTr="00E12723">
        <w:trPr>
          <w:trHeight w:val="1615"/>
        </w:trPr>
        <w:tc>
          <w:tcPr>
            <w:tcW w:w="1704" w:type="dxa"/>
            <w:vMerge/>
            <w:tcBorders>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Информационная среда образовательной организации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Аналитическая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характеристика информационной среды и электронных образовательных ресурсов, обеспечивающих руководство </w:t>
            </w:r>
            <w:r w:rsidRPr="00885081">
              <w:rPr>
                <w:sz w:val="24"/>
                <w:szCs w:val="24"/>
              </w:rPr>
              <w:lastRenderedPageBreak/>
              <w:t>педагогическим процессом. Видеоролик:</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возможна иллюстрация данной позиции</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lastRenderedPageBreak/>
              <w:t>Наличие электронных средств планирования, контроля, оценки, помощи в организации педагогического процесса.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 xml:space="preserve">Использование электронных образовательных ресурсов. Возможность организации дистанционного общения, взаимодействия между участниками образовательных отношений (в том </w:t>
            </w:r>
            <w:r w:rsidRPr="00885081">
              <w:rPr>
                <w:sz w:val="24"/>
                <w:szCs w:val="24"/>
              </w:rPr>
              <w:lastRenderedPageBreak/>
              <w:t>числе с родителями (законными представителями) обучающихся)</w:t>
            </w:r>
          </w:p>
        </w:tc>
      </w:tr>
      <w:tr w:rsidR="00C764BB" w:rsidRPr="00885081" w:rsidTr="00E12723">
        <w:trPr>
          <w:trHeight w:val="1615"/>
        </w:trPr>
        <w:tc>
          <w:tcPr>
            <w:tcW w:w="1704" w:type="dxa"/>
            <w:vMerge/>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Осуществление индивидуального и дифференцированного подходов в обучении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Аналитическая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описание реализации индивидуального и дифференцированного подходов в обучении.</w:t>
            </w:r>
          </w:p>
          <w:p w:rsidR="00C764BB" w:rsidRPr="00885081" w:rsidRDefault="00C764BB" w:rsidP="00E12723">
            <w:pPr>
              <w:pStyle w:val="54"/>
              <w:shd w:val="clear" w:color="auto" w:fill="auto"/>
              <w:spacing w:line="240" w:lineRule="auto"/>
              <w:ind w:left="85" w:right="85"/>
              <w:jc w:val="both"/>
              <w:rPr>
                <w:sz w:val="24"/>
                <w:szCs w:val="24"/>
              </w:rPr>
            </w:pPr>
            <w:r w:rsidRPr="00885081">
              <w:rPr>
                <w:rFonts w:ascii="Times New Roman" w:eastAsia="Times New Roman" w:hAnsi="Times New Roman" w:cs="Times New Roman"/>
                <w:color w:val="000000"/>
                <w:sz w:val="24"/>
                <w:szCs w:val="24"/>
              </w:rPr>
              <w:t>Видеоролик: возможна иллюстрация данной позиции</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 xml:space="preserve">Содержание, формы и методы, обеспечивающие индивидуализацию и дифференциацию обучения. </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 xml:space="preserve">Систематичность осуществления индивидуального и дифференцированного подходов в обучении (при работе с одаренными детьми, отстающими, часто болеющими, пропустившими занятия, и пр.). </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Взаимодействие учителя с родителями (законными представителями) обучающихся, а также со специалистами центров психолого-педагогической, медицинской и социальной помощи</w:t>
            </w:r>
          </w:p>
        </w:tc>
      </w:tr>
      <w:tr w:rsidR="00C764BB" w:rsidRPr="00885081" w:rsidTr="00E12723">
        <w:trPr>
          <w:trHeight w:val="1615"/>
        </w:trPr>
        <w:tc>
          <w:tcPr>
            <w:tcW w:w="1704" w:type="dxa"/>
            <w:vMerge w:val="restart"/>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Возможность воспроизведения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«Типичность» образовательной ситуации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Аналитическая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характеристика образовательной организации и созданных в ней педагогических условий</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Отсутствие специальных (трудно воспроизводимых) условий реализации инновационной деятельности (технических, кадровых, материально-технических и др.)</w:t>
            </w:r>
          </w:p>
        </w:tc>
      </w:tr>
      <w:tr w:rsidR="00C764BB" w:rsidRPr="00885081" w:rsidTr="00E12723">
        <w:trPr>
          <w:trHeight w:val="1615"/>
        </w:trPr>
        <w:tc>
          <w:tcPr>
            <w:tcW w:w="1704" w:type="dxa"/>
            <w:vMerge/>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Распространение инновационного опыта</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Аналитическая записка:</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rStyle w:val="af4"/>
                <w:sz w:val="24"/>
                <w:szCs w:val="24"/>
              </w:rPr>
              <w:t>-</w:t>
            </w:r>
            <w:r w:rsidRPr="00885081">
              <w:rPr>
                <w:sz w:val="24"/>
                <w:szCs w:val="24"/>
              </w:rPr>
              <w:t xml:space="preserve"> перечень публикаций, семинаров, конференций, круглых столов и т. д., раскрывающих инновационный опыт</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Описание деятельности по распространению инновационного опыта</w:t>
            </w:r>
          </w:p>
        </w:tc>
      </w:tr>
      <w:tr w:rsidR="00C764BB" w:rsidRPr="00885081" w:rsidTr="00E12723">
        <w:trPr>
          <w:trHeight w:val="1615"/>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Оформление ООП НОО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Культура оформления ООП</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85" w:right="85"/>
              <w:jc w:val="both"/>
              <w:rPr>
                <w:rFonts w:ascii="Times New Roman" w:hAnsi="Times New Roman" w:cs="Times New Roman"/>
                <w:sz w:val="24"/>
                <w:szCs w:val="24"/>
              </w:rPr>
            </w:pPr>
            <w:r w:rsidRPr="00885081">
              <w:rPr>
                <w:rFonts w:ascii="Times New Roman" w:hAnsi="Times New Roman" w:cs="Times New Roman"/>
                <w:sz w:val="24"/>
                <w:szCs w:val="24"/>
              </w:rPr>
              <w:t>Пакет материалов</w:t>
            </w:r>
          </w:p>
        </w:tc>
        <w:tc>
          <w:tcPr>
            <w:tcW w:w="3975"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Лаконичное раскрытие всех позиций.</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Отсутствие общих положений, нелогичных описаний. Четкость структуры, наличие примеров, статистических данных.</w:t>
            </w:r>
          </w:p>
          <w:p w:rsidR="00C764BB" w:rsidRPr="00885081" w:rsidRDefault="00C764BB" w:rsidP="00E12723">
            <w:pPr>
              <w:pStyle w:val="64"/>
              <w:shd w:val="clear" w:color="auto" w:fill="auto"/>
              <w:spacing w:before="0" w:line="240" w:lineRule="auto"/>
              <w:ind w:left="85" w:right="85" w:firstLine="0"/>
              <w:jc w:val="both"/>
              <w:rPr>
                <w:sz w:val="24"/>
                <w:szCs w:val="24"/>
              </w:rPr>
            </w:pPr>
            <w:r w:rsidRPr="00885081">
              <w:rPr>
                <w:sz w:val="24"/>
                <w:szCs w:val="24"/>
              </w:rPr>
              <w:t xml:space="preserve">Внешнее оформление (привлекательность, грамотность) </w:t>
            </w:r>
          </w:p>
        </w:tc>
      </w:tr>
    </w:tbl>
    <w:p w:rsidR="00C764BB" w:rsidRPr="00885081" w:rsidRDefault="00C764BB" w:rsidP="00C764BB">
      <w:pPr>
        <w:pStyle w:val="64"/>
        <w:shd w:val="clear" w:color="auto" w:fill="auto"/>
        <w:tabs>
          <w:tab w:val="left" w:pos="1014"/>
        </w:tabs>
        <w:spacing w:before="0" w:line="240" w:lineRule="auto"/>
        <w:ind w:firstLine="0"/>
        <w:jc w:val="both"/>
        <w:rPr>
          <w:sz w:val="24"/>
          <w:szCs w:val="24"/>
        </w:rPr>
      </w:pPr>
    </w:p>
    <w:p w:rsidR="00C764BB" w:rsidRPr="00E12723" w:rsidRDefault="00C764BB" w:rsidP="00C764BB">
      <w:pPr>
        <w:pStyle w:val="74"/>
        <w:shd w:val="clear" w:color="auto" w:fill="auto"/>
        <w:spacing w:before="0" w:line="240" w:lineRule="auto"/>
        <w:ind w:left="20" w:firstLine="720"/>
        <w:rPr>
          <w:rFonts w:ascii="Times New Roman" w:hAnsi="Times New Roman" w:cs="Times New Roman"/>
          <w:sz w:val="24"/>
          <w:szCs w:val="24"/>
          <w:u w:val="single"/>
        </w:rPr>
      </w:pPr>
      <w:r w:rsidRPr="00E12723">
        <w:rPr>
          <w:rFonts w:ascii="Times New Roman" w:hAnsi="Times New Roman" w:cs="Times New Roman"/>
          <w:sz w:val="24"/>
          <w:szCs w:val="24"/>
          <w:u w:val="single"/>
        </w:rPr>
        <w:t>Комментарий для участников</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 xml:space="preserve">При написании аналитической записки по данной номинации, прежде всего, дайте краткую характеристику образовательной организации, созданных в ней педагогических </w:t>
      </w:r>
      <w:r w:rsidRPr="00885081">
        <w:rPr>
          <w:sz w:val="24"/>
          <w:szCs w:val="24"/>
        </w:rPr>
        <w:lastRenderedPageBreak/>
        <w:t>условиях, специфике образовательной деятельности. В приложении можно разместить сведения (на ваше усмотрение) из информационной карты вашей образовательной организации:</w:t>
      </w:r>
    </w:p>
    <w:p w:rsidR="00C764BB" w:rsidRPr="00885081" w:rsidRDefault="00C764BB" w:rsidP="00C764BB">
      <w:pPr>
        <w:pStyle w:val="64"/>
        <w:numPr>
          <w:ilvl w:val="0"/>
          <w:numId w:val="16"/>
        </w:numPr>
        <w:shd w:val="clear" w:color="auto" w:fill="auto"/>
        <w:tabs>
          <w:tab w:val="left" w:pos="879"/>
        </w:tabs>
        <w:spacing w:before="0" w:line="240" w:lineRule="auto"/>
        <w:ind w:left="20" w:firstLine="720"/>
        <w:jc w:val="both"/>
        <w:rPr>
          <w:sz w:val="24"/>
          <w:szCs w:val="24"/>
        </w:rPr>
      </w:pPr>
      <w:r w:rsidRPr="00885081">
        <w:rPr>
          <w:sz w:val="24"/>
          <w:szCs w:val="24"/>
        </w:rPr>
        <w:t>полное наименование в соответствии с уставом;</w:t>
      </w:r>
    </w:p>
    <w:p w:rsidR="00C764BB" w:rsidRPr="00885081" w:rsidRDefault="00C764BB" w:rsidP="00C764BB">
      <w:pPr>
        <w:pStyle w:val="64"/>
        <w:numPr>
          <w:ilvl w:val="0"/>
          <w:numId w:val="16"/>
        </w:numPr>
        <w:shd w:val="clear" w:color="auto" w:fill="auto"/>
        <w:tabs>
          <w:tab w:val="left" w:pos="879"/>
        </w:tabs>
        <w:spacing w:before="0" w:line="240" w:lineRule="auto"/>
        <w:ind w:left="20" w:firstLine="720"/>
        <w:jc w:val="both"/>
        <w:rPr>
          <w:sz w:val="24"/>
          <w:szCs w:val="24"/>
        </w:rPr>
      </w:pPr>
      <w:r w:rsidRPr="00885081">
        <w:rPr>
          <w:sz w:val="24"/>
          <w:szCs w:val="24"/>
        </w:rPr>
        <w:t>местонахождение (полный адрес);</w:t>
      </w:r>
    </w:p>
    <w:p w:rsidR="00C764BB" w:rsidRPr="00885081" w:rsidRDefault="00C764BB" w:rsidP="00C764BB">
      <w:pPr>
        <w:pStyle w:val="64"/>
        <w:numPr>
          <w:ilvl w:val="0"/>
          <w:numId w:val="16"/>
        </w:numPr>
        <w:shd w:val="clear" w:color="auto" w:fill="auto"/>
        <w:tabs>
          <w:tab w:val="left" w:pos="874"/>
        </w:tabs>
        <w:spacing w:before="0" w:line="240" w:lineRule="auto"/>
        <w:ind w:left="20" w:firstLine="720"/>
        <w:jc w:val="both"/>
        <w:rPr>
          <w:sz w:val="24"/>
          <w:szCs w:val="24"/>
        </w:rPr>
      </w:pPr>
      <w:r w:rsidRPr="00885081">
        <w:rPr>
          <w:sz w:val="24"/>
          <w:szCs w:val="24"/>
        </w:rPr>
        <w:t>данные о контингенте обучающихся, формах обучения (по состоянию на 01.09.201</w:t>
      </w:r>
      <w:r>
        <w:rPr>
          <w:sz w:val="24"/>
          <w:szCs w:val="24"/>
        </w:rPr>
        <w:t>9</w:t>
      </w:r>
      <w:r w:rsidRPr="00885081">
        <w:rPr>
          <w:sz w:val="24"/>
          <w:szCs w:val="24"/>
        </w:rPr>
        <w:t>);</w:t>
      </w:r>
    </w:p>
    <w:p w:rsidR="00C764BB" w:rsidRPr="00885081" w:rsidRDefault="00C764BB" w:rsidP="00C764BB">
      <w:pPr>
        <w:pStyle w:val="64"/>
        <w:numPr>
          <w:ilvl w:val="0"/>
          <w:numId w:val="16"/>
        </w:numPr>
        <w:shd w:val="clear" w:color="auto" w:fill="auto"/>
        <w:tabs>
          <w:tab w:val="left" w:pos="879"/>
        </w:tabs>
        <w:spacing w:before="0" w:line="240" w:lineRule="auto"/>
        <w:ind w:left="20" w:firstLine="720"/>
        <w:jc w:val="both"/>
        <w:rPr>
          <w:sz w:val="24"/>
          <w:szCs w:val="24"/>
        </w:rPr>
      </w:pPr>
      <w:r w:rsidRPr="00885081">
        <w:rPr>
          <w:sz w:val="24"/>
          <w:szCs w:val="24"/>
        </w:rPr>
        <w:t>сведения о составе и квалификации административных и педагогических кадров;</w:t>
      </w:r>
    </w:p>
    <w:p w:rsidR="00C764BB" w:rsidRPr="00885081" w:rsidRDefault="00C764BB" w:rsidP="00C764BB">
      <w:pPr>
        <w:pStyle w:val="64"/>
        <w:numPr>
          <w:ilvl w:val="0"/>
          <w:numId w:val="16"/>
        </w:numPr>
        <w:shd w:val="clear" w:color="auto" w:fill="auto"/>
        <w:tabs>
          <w:tab w:val="left" w:pos="1023"/>
        </w:tabs>
        <w:spacing w:before="0" w:line="240" w:lineRule="auto"/>
        <w:ind w:left="20" w:right="20" w:firstLine="720"/>
        <w:jc w:val="both"/>
        <w:rPr>
          <w:sz w:val="24"/>
          <w:szCs w:val="24"/>
        </w:rPr>
      </w:pPr>
      <w:r w:rsidRPr="00885081">
        <w:rPr>
          <w:sz w:val="24"/>
          <w:szCs w:val="24"/>
        </w:rPr>
        <w:t>материально-техническое, учебно-методическое, информационное обеспечение учебного процесса;</w:t>
      </w:r>
    </w:p>
    <w:p w:rsidR="00C764BB" w:rsidRPr="00885081" w:rsidRDefault="00C764BB" w:rsidP="00C764BB">
      <w:pPr>
        <w:pStyle w:val="64"/>
        <w:numPr>
          <w:ilvl w:val="0"/>
          <w:numId w:val="16"/>
        </w:numPr>
        <w:shd w:val="clear" w:color="auto" w:fill="auto"/>
        <w:tabs>
          <w:tab w:val="left" w:pos="922"/>
        </w:tabs>
        <w:spacing w:before="0" w:line="240" w:lineRule="auto"/>
        <w:ind w:left="20" w:right="20" w:firstLine="720"/>
        <w:jc w:val="both"/>
        <w:rPr>
          <w:sz w:val="24"/>
          <w:szCs w:val="24"/>
        </w:rPr>
      </w:pPr>
      <w:r w:rsidRPr="00885081">
        <w:rPr>
          <w:sz w:val="24"/>
          <w:szCs w:val="24"/>
        </w:rPr>
        <w:t>сведения об учебных программах, реализуемых образовательной организацией на уровне начального общего образования.</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При необходимости укажите и другую дополнительную информацию, позволяющую экспертам уяснить особенности вашей образовательной организации.</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В аналитической записке следует раскрыть принципы, лежащие в основе образовательной деятельности вашей образовательной организации. Особое внимание нужно уделить тем принципам, которые ближе всего соотносятся с основными концептуальными положениями ФГОС НОО: приоритет особых форм взаимодействия учителя и обучающихся, направленных на организацию образовательной деятельности, учебного сотрудничества, самостоятельного успешного усвоения обучающимися новых знаний, умений, видов и способов деятельности; нацеленность на формирование познавательной мотивации; учет индивидуальных особенностей развития, запросов, интересов и потребностей обучающихся (возможность построения индивидуальных образовательных траекторий); обеспечение равных возможностей получения качественного начального общего образования; направленность на развитие личности обучающихся, укрепление их физического, социального и духовного здоровья и т. д.</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Охарактеризуйте</w:t>
      </w:r>
      <w:r w:rsidRPr="00885081">
        <w:rPr>
          <w:rStyle w:val="af4"/>
          <w:sz w:val="24"/>
          <w:szCs w:val="24"/>
        </w:rPr>
        <w:t xml:space="preserve"> часть учебного плана, формируемую участниками образовательных отношений.</w:t>
      </w:r>
      <w:r w:rsidRPr="00885081">
        <w:rPr>
          <w:sz w:val="24"/>
          <w:szCs w:val="24"/>
        </w:rPr>
        <w:t xml:space="preserve"> Опишите, каким формам организации образовательной деятельности отдается предпочтение, каким образом в рамках основной образовательной программы происходит чередование учебной и внеурочной деятельности. Укажите, приоритет каких отдельных обязательных учебных предметов существует в вашей образовательной организации, какие дополнительные учебные курсы внесены в учебный план, каким направлениям внеурочной деятельности уделяется наибольшее внимание. Укажите, чем объясняются внесенные в учебный план дополнения и уточнения. Обоснуйте каждую позицию части учебного плана, сформированную участниками образовательных отношений.</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Раскройте подходы к отбору</w:t>
      </w:r>
      <w:r w:rsidRPr="00885081">
        <w:rPr>
          <w:rStyle w:val="af4"/>
          <w:sz w:val="24"/>
          <w:szCs w:val="24"/>
        </w:rPr>
        <w:t xml:space="preserve"> содержания обучения.</w:t>
      </w:r>
      <w:r w:rsidRPr="00885081">
        <w:rPr>
          <w:sz w:val="24"/>
          <w:szCs w:val="24"/>
        </w:rPr>
        <w:t xml:space="preserve"> Укажите, чем объясняется выбор учебно-методических комплексов, лежащих в основе обучения. Кратко опишите, какие коррективы были внесены в примерные программы, чем они обоснованы. Покажите взаимосвязь специфики вашей образовательной организации, возможностей методического, информационного, технического обеспечения учебного процесса, условий преподавания, особенностей контингента обучающихся, запросов участников образовательных отношений с принципами отбора содержания обучения.</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Опишите, каким образом в</w:t>
      </w:r>
      <w:r w:rsidRPr="00885081">
        <w:rPr>
          <w:rStyle w:val="af4"/>
          <w:sz w:val="24"/>
          <w:szCs w:val="24"/>
        </w:rPr>
        <w:t xml:space="preserve"> планируемых результатах освоения ООП НОО </w:t>
      </w:r>
      <w:r w:rsidRPr="00885081">
        <w:rPr>
          <w:sz w:val="24"/>
          <w:szCs w:val="24"/>
        </w:rPr>
        <w:t>отражается специфика образовательной деятельности вашей образовательной организации, возрастные психологические возможности и индивидуальные особенности обучающихся. Раскройте понимание личностных, метапредметных и предметных результатов с позиции их достижений в образовательной деятельности, опишите роль каждого учебного предмета и внеурочной деятельности в формировании личностных и метапредметных результатов.</w:t>
      </w:r>
    </w:p>
    <w:p w:rsidR="00C764BB" w:rsidRPr="00885081" w:rsidRDefault="00C764BB" w:rsidP="00C764BB">
      <w:pPr>
        <w:pStyle w:val="64"/>
        <w:shd w:val="clear" w:color="auto" w:fill="auto"/>
        <w:spacing w:before="0" w:line="240" w:lineRule="auto"/>
        <w:ind w:left="20" w:right="20" w:firstLine="700"/>
        <w:jc w:val="both"/>
        <w:rPr>
          <w:sz w:val="24"/>
          <w:szCs w:val="24"/>
        </w:rPr>
      </w:pP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Отдельно стоит остановиться на описании</w:t>
      </w:r>
      <w:r w:rsidRPr="00885081">
        <w:rPr>
          <w:rStyle w:val="af4"/>
          <w:sz w:val="24"/>
          <w:szCs w:val="24"/>
        </w:rPr>
        <w:t xml:space="preserve"> результатов внедрения ООП. </w:t>
      </w:r>
      <w:r w:rsidRPr="00885081">
        <w:rPr>
          <w:sz w:val="24"/>
          <w:szCs w:val="24"/>
        </w:rPr>
        <w:t xml:space="preserve">Предоставьте данные, подтверждающие эффективность работы по программе в плане достижения планируемых предметных, метапредметных и личностных результатов обучения. Приведите показатели внешних и внутренних мониторингов; таблицы успеваемости с указанием количества отлично, хорошо и удовлетворительно успевающих обучающихся по годам обучения, сведения об участии обучающихся вашей образовательной организации в конкурсах регионального и всероссийского уровней, предметных олимпиадах, интеллектуальных </w:t>
      </w:r>
      <w:r w:rsidRPr="00885081">
        <w:rPr>
          <w:sz w:val="24"/>
          <w:szCs w:val="24"/>
        </w:rPr>
        <w:lastRenderedPageBreak/>
        <w:t>марафонах и т. д. (за последние 2-3 года). Опишите динамику становления универсальных учебных действий (познавательных, регулятивных, коммуникативных, личностных) по годам обучения.</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Постарайтесь как можно более полно представить и описать все структурные элементы разработанной в вашей образовательной организации</w:t>
      </w:r>
      <w:r w:rsidRPr="00885081">
        <w:rPr>
          <w:rStyle w:val="af4"/>
          <w:sz w:val="24"/>
          <w:szCs w:val="24"/>
        </w:rPr>
        <w:t xml:space="preserve"> системы оценки достижения планируемых результатов освоения ООП НОО.</w:t>
      </w:r>
      <w:r w:rsidRPr="00885081">
        <w:rPr>
          <w:sz w:val="24"/>
          <w:szCs w:val="24"/>
        </w:rPr>
        <w:t xml:space="preserve"> Опишите, какие процедуры оценивания предусмотрены для отслеживания личностных, предметных, метапредметных образовательных результатов. Отдельно опишите процедуры индивидуальной оценки образовательных результатов (здесь не должно быть личностных результатов) и процедуры оценки деятельности образовательной организации (здесь могут быть личностные результаты). Для краткости и удобства представления системы индивидуальной оценки обучающихся опишите систему оценки предметных результатов на примере одного учебного предмета (желательно кратко указать, каким образом оцениваются достижения по каждому учебному предмету: виды, формы, методы контроля и оценки), а систему оценки метапредметных результатов - на примере одной модели. Опишите, каким образом отслеживаются личностные результаты обучения.</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Описывая систему оценки, постарайтесь раскрыть ее структурные элементы так, чтобы было легко оценить качественные показатели разработанной в вашей образовательной организации системы оценки достижения планируемых результатов. Так, важнейшим положительным показателем является</w:t>
      </w:r>
      <w:r w:rsidRPr="00885081">
        <w:rPr>
          <w:rStyle w:val="af4"/>
          <w:sz w:val="24"/>
          <w:szCs w:val="24"/>
        </w:rPr>
        <w:t xml:space="preserve"> целостность</w:t>
      </w:r>
      <w:r w:rsidRPr="00885081">
        <w:rPr>
          <w:sz w:val="24"/>
          <w:szCs w:val="24"/>
        </w:rPr>
        <w:t xml:space="preserve"> системы оценки, т. е. наличие и разработка отдельных этапов оценивания, их последовательность, взаимосвязь, что позволяет говорить о целостной системе, а не о наличии разрозненного случайного набора инструментариев и процедур проверки.</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Важным показателем качества системы оценки является ее</w:t>
      </w:r>
      <w:r w:rsidRPr="00885081">
        <w:rPr>
          <w:rStyle w:val="af4"/>
          <w:sz w:val="24"/>
          <w:szCs w:val="24"/>
        </w:rPr>
        <w:t xml:space="preserve"> сбалансированность, </w:t>
      </w:r>
      <w:r w:rsidRPr="00885081">
        <w:rPr>
          <w:sz w:val="24"/>
          <w:szCs w:val="24"/>
        </w:rPr>
        <w:t>отсутствие перегруженности и дублирования процедур. Для того чтобы эксперты смогли оценить оптимальность представленной системы, необходимо показать взаимосвязь внутришкольной системы оценки с текущим контролем в каждом классе и внешней системой контроля. Хорошо, если будет представлена информация об общем количестве контрольных работ в каждом классе по всем предметам и соотношение количества часов, отводимых на эту работу, с общим количеством часов учебной нагрузки по годам обучения.</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Отдельно стоит остановиться на особенностях организации процесса обучения. Укажите, какие</w:t>
      </w:r>
      <w:r w:rsidRPr="00885081">
        <w:rPr>
          <w:rStyle w:val="af4"/>
          <w:sz w:val="24"/>
          <w:szCs w:val="24"/>
        </w:rPr>
        <w:t xml:space="preserve"> методики и технологии</w:t>
      </w:r>
      <w:r w:rsidRPr="00885081">
        <w:rPr>
          <w:sz w:val="24"/>
          <w:szCs w:val="24"/>
        </w:rPr>
        <w:t xml:space="preserve"> используются для реализации заложенных в программе подходов. Укажите их виды, цели, специфику, направленность. Объясните, почему именно эти методики и технологии получили приоритет использования в вашей образовательной организации, докажите, что они являются наиболее оптимальными и эффективными в ваших образовательных условиях. Кратко опишите особенности организации процесса обучения в условиях применения выбранных технологий и методик (приоритетные методы и формы деятельности обучающихся, ведущие методы и формы работы учителя, деятельность учителя по управлению процессом обучения, необходимые средства обучения и т. д.). Для того чтобы эксперты смогли оценить системность и последовательность использования технологий, адекватность их применения, в приложении к аналитической записке приведите в качестве примеров фрагменты рабочих планов, в которых отражены выбранные технологические подходы, а также примеры технологических карт уроков, на которых реализуются названные технологии. Укажите, насколько широко используются выбранные технологии и методики в вашей образовательной организации (в урочной и внеурочной деятельности, доля учителей, применяющих описываемые технологии и методики, продолжительность использования данных технологий и методик).</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Предоставьте информацию о</w:t>
      </w:r>
      <w:r w:rsidRPr="00885081">
        <w:rPr>
          <w:rStyle w:val="af4"/>
          <w:sz w:val="24"/>
          <w:szCs w:val="24"/>
        </w:rPr>
        <w:t xml:space="preserve"> применении ИКТ</w:t>
      </w:r>
      <w:r w:rsidRPr="00885081">
        <w:rPr>
          <w:sz w:val="24"/>
          <w:szCs w:val="24"/>
        </w:rPr>
        <w:t xml:space="preserve"> в процессе обучения. Какое место они занимают в ряду других технологий (например, помощь в организации процесса обучения обучающихся, пропустивших занятия по причине болезни; использование ИКТ при подготовке и проведении образовательных событий, дистанционной связи со всеми участниками образовательных отношений и т. д.). Обоснуйте необходимость использования ИКТ на данном этапе обучения. Опишите, какие возможности ИКТ используются в системе оценивания (взаимодействие между участниками образовательных отношений; наличие компьютерных </w:t>
      </w:r>
      <w:r w:rsidRPr="00885081">
        <w:rPr>
          <w:sz w:val="24"/>
          <w:szCs w:val="24"/>
        </w:rPr>
        <w:lastRenderedPageBreak/>
        <w:t>программ ввода данных и обработки результатов и т. д.). Постарайтесь так осветить вопрос применения ИКТ, чтобы стало понятно, насколько оправданным, эффективным, оптимальным является их использование.</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Опишите пути осуществления</w:t>
      </w:r>
      <w:r w:rsidRPr="00885081">
        <w:rPr>
          <w:rStyle w:val="af4"/>
          <w:sz w:val="24"/>
          <w:szCs w:val="24"/>
        </w:rPr>
        <w:t xml:space="preserve"> индивидуализации и дифференциации обучения. </w:t>
      </w:r>
      <w:r w:rsidRPr="00885081">
        <w:rPr>
          <w:sz w:val="24"/>
          <w:szCs w:val="24"/>
        </w:rPr>
        <w:t>Охарактеризуйте методики и технологии, которые используются в целях организации учебного процесса с учетом индивидуальных особенностей обучающихся. Опишите, каким образом применяемые методики и технологии позволяют создать оптимальные условия для эффективного усвоения учебного материала, познавательного развития и формирования личности обучающихся с различными познавательными возможностями и потребностями.</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Поясните в аналитической записке и на примерах в приложении, как учитываются индивидуальные возможности обучающихся при реализации деятельности контроля и оценки, существуют ли различия в системе оценки результатов обучающихся с различными показателями успеваемости, детей с ОВЗ, одаренных детей и т. д. По возможности в приложении приведите примеры контрольно-измерительных материалов за один из периодов обучения с указанием цели контроля и перечня проверяемых умений, а также пример схемы анализа работы, позволяющей интерпретировать результаты и использовать их для планирования дальнейшей работы, прослеживания динамики продвижения обучающихся и построения индивидуальных траекторий обучения. Описывая особенности реализации индивидуального и дифференцированного подходов, покажите, насколько планомерно, последовательно, систематично строится эта работа, осуществляется ли при ее организации взаимодействие учителя с родителями (законными представителями) обучающихся, другими специалистами образовательной организации и специалистами центров медицинской, психолого-педагогической, социальной помощи.</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Одним из важных показателей успешности внедрения ООП НОО является возможность создания при ее реализации</w:t>
      </w:r>
      <w:r w:rsidRPr="00885081">
        <w:rPr>
          <w:rStyle w:val="af4"/>
          <w:sz w:val="24"/>
          <w:szCs w:val="24"/>
        </w:rPr>
        <w:t xml:space="preserve"> комфортных условий</w:t>
      </w:r>
      <w:r w:rsidRPr="00885081">
        <w:rPr>
          <w:sz w:val="24"/>
          <w:szCs w:val="24"/>
        </w:rPr>
        <w:t xml:space="preserve"> для обучающихся. Опишите, какими способами вы пытаетесь обеспечить привлекательность процесса обучения, какие специально созданные при работе по программе условия способствуют сохранению</w:t>
      </w:r>
      <w:r w:rsidRPr="00885081">
        <w:rPr>
          <w:rStyle w:val="af4"/>
          <w:sz w:val="24"/>
          <w:szCs w:val="24"/>
        </w:rPr>
        <w:t xml:space="preserve"> психологической безопасности, положительного эмоционального статуса обучающихся, защиты их интересов</w:t>
      </w:r>
      <w:r w:rsidRPr="00885081">
        <w:rPr>
          <w:sz w:val="24"/>
          <w:szCs w:val="24"/>
        </w:rPr>
        <w:t xml:space="preserve"> (например, отсутствие перегрузки обучающихся, последовательность в реализации индивидуально-дифференцированного подхода, понятность для обучающихся процедур и критериев оценивания, возможность творческой реализации, раскрытие индивидуальных способностей, поддержание взаимодействия участников образовательных отношений и т. п.). Опишите, какие условия создаются в вашей образовательной организации для сохранения и поддержания здоровья обучающихся (наличие специализированной мебели («конторки», регулируемые по высоте и наклону учебные столы, оборудование учебных мест для детей с ОВЗ), создание спортивно-игровой среды для организации активного отдыха обучающихся в рекреациях и пространстве школы и т. д.). По возможности представьте данные о динамике показателей здоровья обучающихся с начала внедрения ООП НОО.</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Опишите возможности методического, информационного, материально-технического обеспечения учебного процесса в вашей школе. Укажите, какие виды материально- технического оснащения требуются при работе по программе, какие учебно-методические пособия используются. Приведите в качестве иллюстрации фрагменты уроков с применением различных учебно-методических и технических средств обучения, работу с применением электронных образовательных ресурсов, если они используются. Опишите и покажите на примерах, каким образом при реализации программы формируется, развивается, стимулируется самостоятельная и творческая деятельность обучающихся.</w:t>
      </w:r>
    </w:p>
    <w:p w:rsidR="00C764BB" w:rsidRPr="00885081" w:rsidRDefault="00C764BB" w:rsidP="00C764BB">
      <w:pPr>
        <w:pStyle w:val="64"/>
        <w:shd w:val="clear" w:color="auto" w:fill="auto"/>
        <w:spacing w:before="0" w:line="240" w:lineRule="auto"/>
        <w:ind w:right="20" w:firstLine="720"/>
        <w:jc w:val="both"/>
        <w:rPr>
          <w:sz w:val="24"/>
          <w:szCs w:val="24"/>
        </w:rPr>
      </w:pPr>
      <w:r w:rsidRPr="00885081">
        <w:rPr>
          <w:sz w:val="24"/>
          <w:szCs w:val="24"/>
        </w:rPr>
        <w:t>Опишите вашу деятельность по</w:t>
      </w:r>
      <w:r w:rsidRPr="00885081">
        <w:rPr>
          <w:rStyle w:val="af4"/>
          <w:sz w:val="24"/>
          <w:szCs w:val="24"/>
        </w:rPr>
        <w:t xml:space="preserve"> распространению опыта внедрения</w:t>
      </w:r>
      <w:r w:rsidRPr="00885081">
        <w:rPr>
          <w:sz w:val="24"/>
          <w:szCs w:val="24"/>
        </w:rPr>
        <w:t xml:space="preserve"> разработанной программы. Приведите перечень имеющихся публикаций, посвященных этой деятельности, данные о проводимых конференциях, семинарах, методических советах, круглых столах, мастер-классах по проблемам разработки и внедрения ООП НОО.</w:t>
      </w:r>
    </w:p>
    <w:p w:rsidR="00C764BB" w:rsidRPr="00885081" w:rsidRDefault="00C764BB" w:rsidP="00C764BB">
      <w:pPr>
        <w:pStyle w:val="64"/>
        <w:shd w:val="clear" w:color="auto" w:fill="auto"/>
        <w:spacing w:before="0" w:line="240" w:lineRule="auto"/>
        <w:ind w:right="20" w:firstLine="720"/>
        <w:jc w:val="both"/>
        <w:rPr>
          <w:sz w:val="24"/>
          <w:szCs w:val="24"/>
        </w:rPr>
      </w:pPr>
    </w:p>
    <w:p w:rsidR="00C764BB" w:rsidRPr="00885081" w:rsidRDefault="00C764BB" w:rsidP="00C764BB">
      <w:pPr>
        <w:jc w:val="center"/>
        <w:rPr>
          <w:b/>
        </w:rPr>
      </w:pPr>
      <w:bookmarkStart w:id="17" w:name="bookmark20"/>
      <w:bookmarkStart w:id="18" w:name="bookmark21"/>
      <w:r w:rsidRPr="00885081">
        <w:rPr>
          <w:b/>
        </w:rPr>
        <w:t>1.2. Методические рекомендации по подготовке материалов по направлению «Лучшая система оценки достижения планируемых результатов основной</w:t>
      </w:r>
      <w:bookmarkEnd w:id="17"/>
      <w:bookmarkEnd w:id="18"/>
    </w:p>
    <w:p w:rsidR="00C764BB" w:rsidRPr="00885081" w:rsidRDefault="00C764BB" w:rsidP="00C764BB">
      <w:pPr>
        <w:jc w:val="center"/>
        <w:rPr>
          <w:b/>
        </w:rPr>
      </w:pPr>
      <w:bookmarkStart w:id="19" w:name="bookmark22"/>
      <w:r w:rsidRPr="00885081">
        <w:rPr>
          <w:b/>
        </w:rPr>
        <w:lastRenderedPageBreak/>
        <w:t>образовательной программы»</w:t>
      </w:r>
      <w:bookmarkEnd w:id="19"/>
    </w:p>
    <w:p w:rsidR="00C764BB" w:rsidRPr="00885081" w:rsidRDefault="00C764BB" w:rsidP="00C764BB">
      <w:pPr>
        <w:jc w:val="center"/>
        <w:rPr>
          <w:b/>
        </w:rPr>
      </w:pPr>
      <w:r w:rsidRPr="00885081">
        <w:rPr>
          <w:b/>
        </w:rPr>
        <w:t>Данное направление предполагает наличие трех продуктов:</w:t>
      </w:r>
    </w:p>
    <w:p w:rsidR="00C764BB" w:rsidRPr="00885081" w:rsidRDefault="00C764BB" w:rsidP="00C764BB">
      <w:pPr>
        <w:pStyle w:val="64"/>
        <w:numPr>
          <w:ilvl w:val="0"/>
          <w:numId w:val="17"/>
        </w:numPr>
        <w:shd w:val="clear" w:color="auto" w:fill="auto"/>
        <w:tabs>
          <w:tab w:val="left" w:pos="1044"/>
        </w:tabs>
        <w:spacing w:before="0" w:line="240" w:lineRule="auto"/>
        <w:ind w:left="20" w:firstLine="760"/>
        <w:jc w:val="both"/>
        <w:rPr>
          <w:sz w:val="24"/>
          <w:szCs w:val="24"/>
        </w:rPr>
      </w:pPr>
      <w:r w:rsidRPr="00885081">
        <w:rPr>
          <w:sz w:val="24"/>
          <w:szCs w:val="24"/>
        </w:rPr>
        <w:t>Основная образовательная программа начального общего образования.</w:t>
      </w:r>
    </w:p>
    <w:p w:rsidR="00C764BB" w:rsidRPr="00885081" w:rsidRDefault="00C764BB" w:rsidP="00C764BB">
      <w:pPr>
        <w:pStyle w:val="64"/>
        <w:numPr>
          <w:ilvl w:val="0"/>
          <w:numId w:val="17"/>
        </w:numPr>
        <w:shd w:val="clear" w:color="auto" w:fill="auto"/>
        <w:tabs>
          <w:tab w:val="left" w:pos="1009"/>
        </w:tabs>
        <w:spacing w:before="0" w:line="240" w:lineRule="auto"/>
        <w:ind w:left="20" w:right="240" w:firstLine="760"/>
        <w:jc w:val="both"/>
        <w:rPr>
          <w:sz w:val="24"/>
          <w:szCs w:val="24"/>
        </w:rPr>
      </w:pPr>
      <w:r w:rsidRPr="00885081">
        <w:rPr>
          <w:sz w:val="24"/>
          <w:szCs w:val="24"/>
        </w:rPr>
        <w:t>Аналитическая записка по итогам построения системы оценки достижения планируемых результатов основной образовательной программы (5-7 страниц).</w:t>
      </w:r>
    </w:p>
    <w:p w:rsidR="00C764BB" w:rsidRPr="00885081" w:rsidRDefault="00C764BB" w:rsidP="00C764BB">
      <w:pPr>
        <w:pStyle w:val="64"/>
        <w:numPr>
          <w:ilvl w:val="0"/>
          <w:numId w:val="17"/>
        </w:numPr>
        <w:shd w:val="clear" w:color="auto" w:fill="auto"/>
        <w:tabs>
          <w:tab w:val="left" w:pos="1009"/>
        </w:tabs>
        <w:spacing w:before="0" w:line="240" w:lineRule="auto"/>
        <w:ind w:left="20" w:right="240" w:firstLine="760"/>
        <w:jc w:val="both"/>
        <w:rPr>
          <w:sz w:val="24"/>
          <w:szCs w:val="24"/>
        </w:rPr>
      </w:pPr>
      <w:r w:rsidRPr="00885081">
        <w:rPr>
          <w:sz w:val="24"/>
          <w:szCs w:val="24"/>
        </w:rPr>
        <w:t>Видеоролик по итогам построения системы оценки достижения планируемых результатов основной образовательной программы (не более 10 минут).</w:t>
      </w:r>
    </w:p>
    <w:tbl>
      <w:tblPr>
        <w:tblW w:w="0" w:type="auto"/>
        <w:tblLayout w:type="fixed"/>
        <w:tblCellMar>
          <w:left w:w="10" w:type="dxa"/>
          <w:right w:w="10" w:type="dxa"/>
        </w:tblCellMar>
        <w:tblLook w:val="04A0"/>
      </w:tblPr>
      <w:tblGrid>
        <w:gridCol w:w="1704"/>
        <w:gridCol w:w="1987"/>
        <w:gridCol w:w="2410"/>
        <w:gridCol w:w="3832"/>
      </w:tblGrid>
      <w:tr w:rsidR="00C764BB" w:rsidRPr="00885081" w:rsidTr="00E12723">
        <w:trPr>
          <w:trHeight w:val="418"/>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Направления</w:t>
            </w: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460"/>
              <w:jc w:val="both"/>
              <w:rPr>
                <w:rFonts w:ascii="Times New Roman" w:hAnsi="Times New Roman" w:cs="Times New Roman"/>
                <w:sz w:val="24"/>
                <w:szCs w:val="24"/>
              </w:rPr>
            </w:pPr>
            <w:r w:rsidRPr="00885081">
              <w:rPr>
                <w:rFonts w:ascii="Times New Roman" w:hAnsi="Times New Roman" w:cs="Times New Roman"/>
                <w:sz w:val="24"/>
                <w:szCs w:val="24"/>
              </w:rPr>
              <w:t>Критерии</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360"/>
              <w:jc w:val="both"/>
              <w:rPr>
                <w:rFonts w:ascii="Times New Roman" w:hAnsi="Times New Roman" w:cs="Times New Roman"/>
                <w:sz w:val="24"/>
                <w:szCs w:val="24"/>
              </w:rPr>
            </w:pPr>
            <w:r w:rsidRPr="00885081">
              <w:rPr>
                <w:rFonts w:ascii="Times New Roman" w:hAnsi="Times New Roman" w:cs="Times New Roman"/>
                <w:sz w:val="24"/>
                <w:szCs w:val="24"/>
              </w:rPr>
              <w:t>Подтверждение</w:t>
            </w:r>
          </w:p>
        </w:tc>
        <w:tc>
          <w:tcPr>
            <w:tcW w:w="383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260"/>
              <w:jc w:val="both"/>
              <w:rPr>
                <w:rFonts w:ascii="Times New Roman" w:hAnsi="Times New Roman" w:cs="Times New Roman"/>
                <w:sz w:val="24"/>
                <w:szCs w:val="24"/>
              </w:rPr>
            </w:pPr>
            <w:r w:rsidRPr="00885081">
              <w:rPr>
                <w:rFonts w:ascii="Times New Roman" w:hAnsi="Times New Roman" w:cs="Times New Roman"/>
                <w:sz w:val="24"/>
                <w:szCs w:val="24"/>
              </w:rPr>
              <w:t>Характеристики критериев</w:t>
            </w:r>
          </w:p>
        </w:tc>
      </w:tr>
      <w:tr w:rsidR="00C764BB" w:rsidRPr="00885081" w:rsidTr="00E12723">
        <w:trPr>
          <w:trHeight w:val="427"/>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700"/>
              <w:jc w:val="both"/>
              <w:rPr>
                <w:rFonts w:ascii="Times New Roman" w:hAnsi="Times New Roman" w:cs="Times New Roman"/>
                <w:sz w:val="24"/>
                <w:szCs w:val="24"/>
              </w:rPr>
            </w:pPr>
            <w:r w:rsidRPr="00885081">
              <w:rPr>
                <w:rFonts w:ascii="Times New Roman" w:hAnsi="Times New Roman" w:cs="Times New Roman"/>
                <w:sz w:val="24"/>
                <w:szCs w:val="24"/>
              </w:rPr>
              <w:t>критерия</w:t>
            </w:r>
          </w:p>
        </w:tc>
        <w:tc>
          <w:tcPr>
            <w:tcW w:w="383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jc w:val="both"/>
            </w:pPr>
          </w:p>
        </w:tc>
      </w:tr>
      <w:tr w:rsidR="00C764BB" w:rsidRPr="00885081" w:rsidTr="00E12723">
        <w:trPr>
          <w:trHeight w:val="20"/>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Соответствие</w:t>
            </w: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Представление</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ООП НОО:</w:t>
            </w:r>
          </w:p>
        </w:tc>
        <w:tc>
          <w:tcPr>
            <w:tcW w:w="383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Представленность личностных,</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ФГОС НОО</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планируемых</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представление и</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предметных и метапредметных</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результатов</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формулировка</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результатов.</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освоения ООП</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планируемых</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Представленность предметных</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НОО</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результатов.</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планируемых результатов на</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двух уровнях («ученик</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научится», «ученик получит</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обоснование</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возможность научиться»).</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изменений,</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Конкретизация планируемых</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внесенных в</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результатов ООП НОО с</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планируемые</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учетом особенностей</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результаты ООП</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образовательной организации и</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НОО в соответствии</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обучающихся и обоснованность</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с особенностями</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отличий планируемых</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образовательной</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результатов образовательной</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организации и</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организации от планируемых</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контингента</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результатов, представленных в</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обучающихся</w:t>
            </w:r>
          </w:p>
        </w:tc>
        <w:tc>
          <w:tcPr>
            <w:tcW w:w="383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ООП НОО</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Структурность</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ООП НОО:</w:t>
            </w:r>
          </w:p>
        </w:tc>
        <w:tc>
          <w:tcPr>
            <w:tcW w:w="383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Наличие в описании системы</w:t>
            </w:r>
          </w:p>
        </w:tc>
      </w:tr>
      <w:tr w:rsidR="00C764BB" w:rsidRPr="00885081" w:rsidTr="00E12723">
        <w:trPr>
          <w:trHeight w:val="20"/>
        </w:trPr>
        <w:tc>
          <w:tcPr>
            <w:tcW w:w="1704" w:type="dxa"/>
            <w:tcBorders>
              <w:left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представленной</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структура системы</w:t>
            </w:r>
          </w:p>
        </w:tc>
        <w:tc>
          <w:tcPr>
            <w:tcW w:w="3832" w:type="dxa"/>
            <w:tcBorders>
              <w:left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оценки разделов,</w:t>
            </w:r>
          </w:p>
        </w:tc>
      </w:tr>
      <w:tr w:rsidR="00C764BB" w:rsidRPr="00885081" w:rsidTr="00E12723">
        <w:trPr>
          <w:trHeight w:val="20"/>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системы оценки</w:t>
            </w: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оценки</w:t>
            </w:r>
          </w:p>
        </w:tc>
        <w:tc>
          <w:tcPr>
            <w:tcW w:w="383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shd w:val="clear" w:color="auto" w:fill="auto"/>
              <w:spacing w:before="0" w:line="240" w:lineRule="auto"/>
              <w:ind w:left="120" w:firstLine="0"/>
              <w:jc w:val="both"/>
              <w:rPr>
                <w:sz w:val="24"/>
                <w:szCs w:val="24"/>
              </w:rPr>
            </w:pPr>
            <w:r w:rsidRPr="00885081">
              <w:rPr>
                <w:sz w:val="24"/>
                <w:szCs w:val="24"/>
              </w:rPr>
              <w:t>предусмотренных ФГОС НОО:</w:t>
            </w:r>
          </w:p>
        </w:tc>
      </w:tr>
    </w:tbl>
    <w:p w:rsidR="00C764BB" w:rsidRPr="00885081" w:rsidRDefault="00C764BB" w:rsidP="00C764BB">
      <w:pPr>
        <w:pStyle w:val="64"/>
        <w:shd w:val="clear" w:color="auto" w:fill="auto"/>
        <w:tabs>
          <w:tab w:val="left" w:pos="1009"/>
        </w:tabs>
        <w:spacing w:before="0" w:line="240" w:lineRule="auto"/>
        <w:ind w:right="240" w:firstLine="0"/>
        <w:jc w:val="both"/>
        <w:rPr>
          <w:sz w:val="24"/>
          <w:szCs w:val="24"/>
        </w:rPr>
      </w:pPr>
    </w:p>
    <w:p w:rsidR="00C764BB" w:rsidRPr="00885081" w:rsidRDefault="00C764BB" w:rsidP="00C764BB">
      <w:pPr>
        <w:pStyle w:val="64"/>
        <w:shd w:val="clear" w:color="auto" w:fill="auto"/>
        <w:tabs>
          <w:tab w:val="left" w:pos="1009"/>
        </w:tabs>
        <w:spacing w:before="0" w:line="240" w:lineRule="auto"/>
        <w:ind w:right="240" w:firstLine="0"/>
        <w:jc w:val="both"/>
        <w:rPr>
          <w:sz w:val="24"/>
          <w:szCs w:val="24"/>
        </w:rPr>
      </w:pPr>
    </w:p>
    <w:tbl>
      <w:tblPr>
        <w:tblW w:w="0" w:type="auto"/>
        <w:jc w:val="center"/>
        <w:tblLayout w:type="fixed"/>
        <w:tblCellMar>
          <w:left w:w="10" w:type="dxa"/>
          <w:right w:w="10" w:type="dxa"/>
        </w:tblCellMar>
        <w:tblLook w:val="04A0"/>
      </w:tblPr>
      <w:tblGrid>
        <w:gridCol w:w="1704"/>
        <w:gridCol w:w="1987"/>
        <w:gridCol w:w="2410"/>
        <w:gridCol w:w="3552"/>
      </w:tblGrid>
      <w:tr w:rsidR="00C764BB" w:rsidRPr="00885081" w:rsidTr="00E12723">
        <w:trPr>
          <w:trHeight w:val="418"/>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lastRenderedPageBreak/>
              <w:t>Направления</w:t>
            </w: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460"/>
              <w:jc w:val="both"/>
              <w:rPr>
                <w:rFonts w:ascii="Times New Roman" w:hAnsi="Times New Roman" w:cs="Times New Roman"/>
                <w:sz w:val="24"/>
                <w:szCs w:val="24"/>
              </w:rPr>
            </w:pPr>
            <w:r w:rsidRPr="00885081">
              <w:rPr>
                <w:rFonts w:ascii="Times New Roman" w:hAnsi="Times New Roman" w:cs="Times New Roman"/>
                <w:sz w:val="24"/>
                <w:szCs w:val="24"/>
              </w:rPr>
              <w:t>Критерии</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360"/>
              <w:jc w:val="both"/>
              <w:rPr>
                <w:rFonts w:ascii="Times New Roman" w:hAnsi="Times New Roman" w:cs="Times New Roman"/>
                <w:sz w:val="24"/>
                <w:szCs w:val="24"/>
              </w:rPr>
            </w:pPr>
            <w:r w:rsidRPr="00885081">
              <w:rPr>
                <w:rFonts w:ascii="Times New Roman" w:hAnsi="Times New Roman" w:cs="Times New Roman"/>
                <w:sz w:val="24"/>
                <w:szCs w:val="24"/>
              </w:rPr>
              <w:t>Подтверждение</w:t>
            </w:r>
          </w:p>
        </w:tc>
        <w:tc>
          <w:tcPr>
            <w:tcW w:w="355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260"/>
              <w:jc w:val="both"/>
              <w:rPr>
                <w:rFonts w:ascii="Times New Roman" w:hAnsi="Times New Roman" w:cs="Times New Roman"/>
                <w:sz w:val="24"/>
                <w:szCs w:val="24"/>
              </w:rPr>
            </w:pPr>
            <w:r w:rsidRPr="00885081">
              <w:rPr>
                <w:rFonts w:ascii="Times New Roman" w:hAnsi="Times New Roman" w:cs="Times New Roman"/>
                <w:sz w:val="24"/>
                <w:szCs w:val="24"/>
              </w:rPr>
              <w:t>Характеристики критериев</w:t>
            </w:r>
          </w:p>
        </w:tc>
      </w:tr>
      <w:tr w:rsidR="00C764BB" w:rsidRPr="00885081" w:rsidTr="00E12723">
        <w:trPr>
          <w:trHeight w:val="427"/>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700"/>
              <w:jc w:val="both"/>
              <w:rPr>
                <w:rFonts w:ascii="Times New Roman" w:hAnsi="Times New Roman" w:cs="Times New Roman"/>
                <w:sz w:val="24"/>
                <w:szCs w:val="24"/>
              </w:rPr>
            </w:pPr>
            <w:r w:rsidRPr="00885081">
              <w:rPr>
                <w:rFonts w:ascii="Times New Roman" w:hAnsi="Times New Roman" w:cs="Times New Roman"/>
                <w:sz w:val="24"/>
                <w:szCs w:val="24"/>
              </w:rPr>
              <w:t>критерия</w:t>
            </w:r>
          </w:p>
        </w:tc>
        <w:tc>
          <w:tcPr>
            <w:tcW w:w="355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20"/>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Соответствие</w:t>
            </w: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Представление</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ООП НОО:</w:t>
            </w:r>
          </w:p>
        </w:tc>
        <w:tc>
          <w:tcPr>
            <w:tcW w:w="355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Представленность личностных,</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ФГОС НОО</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планируемых</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представление и</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предметных и метапредметных</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формулировка</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освоения ООП</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планируемых</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Представленность предметных</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НОО</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планируемых результатов на</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двух уровнях («ученик</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научится», «ученик получит</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обоснование</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научиться»).</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изменений,</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Конкретизация планируемых</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внесенных в</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 ООП НОО с</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планируемые</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учетом особенностей</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результаты ООП</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 организации и</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НОО в соответствии</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 и обоснованность</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 особенностями</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отличий планируемых</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 образовательной</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организации и</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организации от планируемых</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контингента</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 представленных в</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w:t>
            </w:r>
          </w:p>
        </w:tc>
        <w:tc>
          <w:tcPr>
            <w:tcW w:w="355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ООП НОО</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Структурность</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ООП НОО:</w:t>
            </w:r>
          </w:p>
        </w:tc>
        <w:tc>
          <w:tcPr>
            <w:tcW w:w="355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Наличие в описании системы</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представленной</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структура системы</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оценки разделов,</w:t>
            </w:r>
          </w:p>
        </w:tc>
      </w:tr>
      <w:tr w:rsidR="00C764BB" w:rsidRPr="00885081" w:rsidTr="00E12723">
        <w:trPr>
          <w:trHeight w:val="20"/>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системы оценки</w:t>
            </w: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оценки</w:t>
            </w:r>
          </w:p>
        </w:tc>
        <w:tc>
          <w:tcPr>
            <w:tcW w:w="355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предусмотренных ФГОС НОО:</w:t>
            </w: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1704"/>
        <w:gridCol w:w="1987"/>
        <w:gridCol w:w="2410"/>
        <w:gridCol w:w="3552"/>
      </w:tblGrid>
      <w:tr w:rsidR="00C764BB" w:rsidRPr="00885081" w:rsidTr="00E12723">
        <w:trPr>
          <w:trHeight w:val="20"/>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достижения</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355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1) объект оценки;</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планируемых</w:t>
            </w: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2) содержание оценки;</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3) критерии;</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освоения ООП</w:t>
            </w: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4) процедуры;</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НОО</w:t>
            </w: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5) формы представления</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6) условия и границы</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применения системы оценки;</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7) использование результатов в</w:t>
            </w:r>
          </w:p>
        </w:tc>
      </w:tr>
      <w:tr w:rsidR="00C764BB" w:rsidRPr="00885081" w:rsidTr="00E12723">
        <w:trPr>
          <w:trHeight w:val="20"/>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355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обучении</w:t>
            </w:r>
          </w:p>
        </w:tc>
      </w:tr>
      <w:tr w:rsidR="00C764BB" w:rsidRPr="00885081" w:rsidTr="00E12723">
        <w:trPr>
          <w:trHeight w:val="20"/>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around"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Система</w:t>
            </w: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Полнота</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around"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55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Полнота представления</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around"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оценки</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описания</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around"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каждого структурного элемента</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around"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достижения</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системы оценки</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системы оценки (объекта</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around"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планируемы</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достижения</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структурных</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оценки, содержания оценки,</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around"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х</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планируемых</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элементов системы</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процедур оценивания,</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around"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результатов</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оценивания</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критериев, форм представления</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around"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освоения</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освоения ООП</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планируемых</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результатов, условий и границ</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around"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ООП НОО</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НОО</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применения системы оценки,</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around"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использования результатов в</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обучении)</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иллюстрация</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отдельных</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элементов системы</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оценки</w:t>
            </w:r>
          </w:p>
        </w:tc>
        <w:tc>
          <w:tcPr>
            <w:tcW w:w="355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Качественные</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around"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55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Целостность системы</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показатели</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around"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оценивания.</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системы оценки</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Связь внутришкольной системы</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достижения</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структурных</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с текущим контролем в каждом</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планируемых</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элементов системы</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классе и внешней системы</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оценивания</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контроля.</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освоения ООП</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планируемых</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Оптимальность и</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НОО</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сбалансированность системы</w:t>
            </w:r>
          </w:p>
        </w:tc>
      </w:tr>
      <w:tr w:rsidR="00C764BB" w:rsidRPr="00885081" w:rsidTr="00E12723">
        <w:trPr>
          <w:trHeight w:val="2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оценки.</w:t>
            </w:r>
          </w:p>
        </w:tc>
      </w:tr>
      <w:tr w:rsidR="00C764BB" w:rsidRPr="00885081" w:rsidTr="00E12723">
        <w:trPr>
          <w:trHeight w:val="20"/>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around" w:vAnchor="text" w:hAnchor="text" w:xAlign="center" w:y="1"/>
              <w:jc w:val="both"/>
            </w:pPr>
          </w:p>
        </w:tc>
        <w:tc>
          <w:tcPr>
            <w:tcW w:w="355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around" w:vAnchor="text" w:hAnchor="text" w:xAlign="center" w:y="1"/>
              <w:shd w:val="clear" w:color="auto" w:fill="auto"/>
              <w:spacing w:before="0" w:line="240" w:lineRule="auto"/>
              <w:ind w:left="120" w:firstLine="0"/>
              <w:jc w:val="both"/>
              <w:rPr>
                <w:sz w:val="24"/>
                <w:szCs w:val="24"/>
              </w:rPr>
            </w:pPr>
            <w:r w:rsidRPr="00885081">
              <w:rPr>
                <w:sz w:val="24"/>
                <w:szCs w:val="24"/>
              </w:rPr>
              <w:t>Качество используемых</w:t>
            </w: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1704"/>
        <w:gridCol w:w="1987"/>
        <w:gridCol w:w="2410"/>
        <w:gridCol w:w="3552"/>
      </w:tblGrid>
      <w:tr w:rsidR="00C764BB" w:rsidRPr="00885081" w:rsidTr="00E12723">
        <w:trPr>
          <w:trHeight w:val="413"/>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контрольно-измерительных</w:t>
            </w:r>
          </w:p>
        </w:tc>
      </w:tr>
      <w:tr w:rsidR="00C764BB" w:rsidRPr="00885081" w:rsidTr="00E12723">
        <w:trPr>
          <w:trHeight w:val="389"/>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материалов.</w:t>
            </w:r>
          </w:p>
        </w:tc>
      </w:tr>
      <w:tr w:rsidR="00C764BB" w:rsidRPr="00885081" w:rsidTr="00E12723">
        <w:trPr>
          <w:trHeight w:val="39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Комплексный подход к</w:t>
            </w:r>
          </w:p>
        </w:tc>
      </w:tr>
      <w:tr w:rsidR="00C764BB" w:rsidRPr="00885081" w:rsidTr="00E12723">
        <w:trPr>
          <w:trHeight w:val="446"/>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оцениванию (возможность</w:t>
            </w:r>
          </w:p>
        </w:tc>
      </w:tr>
      <w:tr w:rsidR="00C764BB" w:rsidRPr="00885081" w:rsidTr="00E12723">
        <w:trPr>
          <w:trHeight w:val="40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оценивания личностных,</w:t>
            </w:r>
          </w:p>
        </w:tc>
      </w:tr>
      <w:tr w:rsidR="00C764BB" w:rsidRPr="00885081" w:rsidTr="00E12723">
        <w:trPr>
          <w:trHeight w:val="39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предметных и метапредметных</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r>
      <w:tr w:rsidR="00C764BB" w:rsidRPr="00885081" w:rsidTr="00E12723">
        <w:trPr>
          <w:trHeight w:val="43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Разработанность критериев</w:t>
            </w:r>
          </w:p>
        </w:tc>
      </w:tr>
      <w:tr w:rsidR="00C764BB" w:rsidRPr="00885081" w:rsidTr="00E12723">
        <w:trPr>
          <w:trHeight w:val="40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оценивания.</w:t>
            </w:r>
          </w:p>
        </w:tc>
      </w:tr>
      <w:tr w:rsidR="00C764BB" w:rsidRPr="00885081" w:rsidTr="00E12723">
        <w:trPr>
          <w:trHeight w:val="42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Учет возрастных возможностей</w:t>
            </w: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 индивидуальных</w:t>
            </w:r>
          </w:p>
        </w:tc>
      </w:tr>
      <w:tr w:rsidR="00C764BB" w:rsidRPr="00885081" w:rsidTr="00E12723">
        <w:trPr>
          <w:trHeight w:val="43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особенностей обучающихся в</w:t>
            </w: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процессе оценивания.</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отслеживания</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индивидуальной динамики</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продвижения обучающихся.</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качественного</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анализа данных и</w:t>
            </w:r>
          </w:p>
        </w:tc>
      </w:tr>
      <w:tr w:rsidR="00C764BB" w:rsidRPr="00885081" w:rsidTr="00E12723">
        <w:trPr>
          <w:trHeight w:val="42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использования результатов</w:t>
            </w: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оценивания для планирования</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процесса обучения.</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использования</w:t>
            </w:r>
          </w:p>
        </w:tc>
      </w:tr>
      <w:tr w:rsidR="00C764BB" w:rsidRPr="00885081" w:rsidTr="00E12723">
        <w:trPr>
          <w:trHeight w:val="40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данных для оценки</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эффективности деятельности</w:t>
            </w:r>
          </w:p>
        </w:tc>
      </w:tr>
      <w:tr w:rsidR="00C764BB" w:rsidRPr="00885081" w:rsidTr="00E12723">
        <w:trPr>
          <w:trHeight w:val="42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 организации.</w:t>
            </w:r>
          </w:p>
        </w:tc>
      </w:tr>
      <w:tr w:rsidR="00C764BB" w:rsidRPr="00885081" w:rsidTr="00E12723">
        <w:trPr>
          <w:trHeight w:val="42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Прозрачность и доступность</w:t>
            </w:r>
          </w:p>
        </w:tc>
      </w:tr>
      <w:tr w:rsidR="00C764BB" w:rsidRPr="00885081" w:rsidTr="00E12723">
        <w:trPr>
          <w:trHeight w:val="442"/>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 оценивания</w:t>
            </w:r>
          </w:p>
        </w:tc>
      </w:tr>
      <w:tr w:rsidR="00C764BB" w:rsidRPr="00885081" w:rsidTr="00E12723">
        <w:trPr>
          <w:trHeight w:val="398"/>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Образова-</w:t>
            </w: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Используемые</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55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Цель, задачи, направленность</w:t>
            </w:r>
          </w:p>
        </w:tc>
      </w:tr>
      <w:tr w:rsidR="00C764BB" w:rsidRPr="00885081" w:rsidTr="00E12723">
        <w:trPr>
          <w:trHeight w:val="389"/>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тельные</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технологии</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методики и</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оценивания</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характеристика и</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Особенности реализации</w:t>
            </w:r>
          </w:p>
        </w:tc>
      </w:tr>
      <w:tr w:rsidR="00C764BB" w:rsidRPr="00885081" w:rsidTr="00E12723">
        <w:trPr>
          <w:trHeight w:val="42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технологии</w:t>
            </w: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описание</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технологии (процедуры,</w:t>
            </w:r>
          </w:p>
        </w:tc>
      </w:tr>
      <w:tr w:rsidR="00C764BB" w:rsidRPr="00885081" w:rsidTr="00E12723">
        <w:trPr>
          <w:trHeight w:val="42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инструментарий, критерии,</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используемых при</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представление и описание</w:t>
            </w:r>
          </w:p>
        </w:tc>
      </w:tr>
      <w:tr w:rsidR="00C764BB" w:rsidRPr="00885081" w:rsidTr="00E12723">
        <w:trPr>
          <w:trHeight w:val="451"/>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реализации системы</w:t>
            </w:r>
          </w:p>
        </w:tc>
        <w:tc>
          <w:tcPr>
            <w:tcW w:w="355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 оценивания,</w:t>
            </w: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1704"/>
        <w:gridCol w:w="1987"/>
        <w:gridCol w:w="2410"/>
        <w:gridCol w:w="3552"/>
      </w:tblGrid>
      <w:tr w:rsidR="00C764BB" w:rsidRPr="00885081" w:rsidTr="00E12723">
        <w:trPr>
          <w:trHeight w:val="384"/>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оценки.</w:t>
            </w:r>
          </w:p>
        </w:tc>
        <w:tc>
          <w:tcPr>
            <w:tcW w:w="355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использование результатов).</w:t>
            </w:r>
          </w:p>
        </w:tc>
      </w:tr>
      <w:tr w:rsidR="00C764BB" w:rsidRPr="00885081" w:rsidTr="00E12723">
        <w:trPr>
          <w:trHeight w:val="44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Длительность применения и</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преимущества использования</w:t>
            </w:r>
          </w:p>
        </w:tc>
      </w:tr>
      <w:tr w:rsidR="00C764BB" w:rsidRPr="00885081" w:rsidTr="00E12723">
        <w:trPr>
          <w:trHeight w:val="389"/>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особенностей</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3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реализации</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3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355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Применение</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55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Наличие электронных средств</w:t>
            </w:r>
          </w:p>
        </w:tc>
      </w:tr>
      <w:tr w:rsidR="00C764BB" w:rsidRPr="00885081" w:rsidTr="00E12723">
        <w:trPr>
          <w:trHeight w:val="39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ИКТ в системе</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контроля и оценки.</w:t>
            </w:r>
          </w:p>
        </w:tc>
      </w:tr>
      <w:tr w:rsidR="00C764BB" w:rsidRPr="00885081" w:rsidTr="00E12723">
        <w:trPr>
          <w:trHeight w:val="42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оценивания</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организации</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достижения</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использования ИКТ</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дистанционного общения и</w:t>
            </w:r>
          </w:p>
        </w:tc>
      </w:tr>
      <w:tr w:rsidR="00C764BB" w:rsidRPr="00885081" w:rsidTr="00E12723">
        <w:trPr>
          <w:trHeight w:val="40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планируемых</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 реализации</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взаимодействия с участниками</w:t>
            </w:r>
          </w:p>
        </w:tc>
      </w:tr>
      <w:tr w:rsidR="00C764BB" w:rsidRPr="00885081" w:rsidTr="00E12723">
        <w:trPr>
          <w:trHeight w:val="40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системы оценивания.</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образовательных отношений.</w:t>
            </w:r>
          </w:p>
        </w:tc>
      </w:tr>
      <w:tr w:rsidR="00C764BB" w:rsidRPr="00885081" w:rsidTr="00E12723">
        <w:trPr>
          <w:trHeight w:val="39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освоения ООП</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Обоснованность использования</w:t>
            </w:r>
          </w:p>
        </w:tc>
      </w:tr>
      <w:tr w:rsidR="00C764BB" w:rsidRPr="00885081" w:rsidTr="00E12723">
        <w:trPr>
          <w:trHeight w:val="43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НОО</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ИКТ</w:t>
            </w:r>
          </w:p>
        </w:tc>
      </w:tr>
      <w:tr w:rsidR="00C764BB" w:rsidRPr="00885081" w:rsidTr="00E12723">
        <w:trPr>
          <w:trHeight w:val="42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2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 ИКТ в</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7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системе оценки</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61"/>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образовательных</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32"/>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c>
          <w:tcPr>
            <w:tcW w:w="355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70"/>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Условия</w:t>
            </w: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Комфортность</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55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Наличие условий,</w:t>
            </w:r>
          </w:p>
        </w:tc>
      </w:tr>
      <w:tr w:rsidR="00C764BB" w:rsidRPr="00885081" w:rsidTr="00E12723">
        <w:trPr>
          <w:trHeight w:val="446"/>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реализации</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обеспечивающих доступность,</w:t>
            </w: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системы</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среды при</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 условий,</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открытость, привлекательность</w:t>
            </w:r>
          </w:p>
        </w:tc>
      </w:tr>
      <w:tr w:rsidR="00C764BB" w:rsidRPr="00885081" w:rsidTr="00E12723">
        <w:trPr>
          <w:trHeight w:val="42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оценки</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реализации</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обеспечивающих</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системы оценки.</w:t>
            </w: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достижения</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системы</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доступность,</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Учет индивидуальных</w:t>
            </w:r>
          </w:p>
        </w:tc>
      </w:tr>
      <w:tr w:rsidR="00C764BB" w:rsidRPr="00885081" w:rsidTr="00E12723">
        <w:trPr>
          <w:trHeight w:val="44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планируе-</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оценивания</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открытость,</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особенностей обучающихся,</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мых</w:t>
            </w: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привлекательность</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осуществление</w:t>
            </w:r>
          </w:p>
        </w:tc>
      </w:tr>
      <w:tr w:rsidR="00C764BB" w:rsidRPr="00885081" w:rsidTr="00E12723">
        <w:trPr>
          <w:trHeight w:val="389"/>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результатов</w:t>
            </w: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системы оценки для</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индивидуального и</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освоения</w:t>
            </w: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участников</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дифференцированного</w:t>
            </w:r>
          </w:p>
        </w:tc>
      </w:tr>
      <w:tr w:rsidR="00C764BB" w:rsidRPr="00885081" w:rsidTr="00E12723">
        <w:trPr>
          <w:trHeight w:val="43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ООП НОО</w:t>
            </w: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образовательных</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подходов при реализации</w:t>
            </w:r>
          </w:p>
        </w:tc>
      </w:tr>
      <w:tr w:rsidR="00C764BB" w:rsidRPr="00885081" w:rsidTr="00E12723">
        <w:trPr>
          <w:trHeight w:val="38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отношений;</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системы оценки.</w:t>
            </w:r>
          </w:p>
        </w:tc>
      </w:tr>
      <w:tr w:rsidR="00C764BB" w:rsidRPr="00885081" w:rsidTr="00E12723">
        <w:trPr>
          <w:trHeight w:val="44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характеристика</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Взаимодействие учителя с</w:t>
            </w: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условий,</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родителями (законными</w:t>
            </w:r>
          </w:p>
        </w:tc>
      </w:tr>
      <w:tr w:rsidR="00C764BB" w:rsidRPr="00885081" w:rsidTr="00E12723">
        <w:trPr>
          <w:trHeight w:val="475"/>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обеспечивающих</w:t>
            </w:r>
          </w:p>
        </w:tc>
        <w:tc>
          <w:tcPr>
            <w:tcW w:w="355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представителями)</w:t>
            </w: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1704"/>
        <w:gridCol w:w="1987"/>
        <w:gridCol w:w="2410"/>
        <w:gridCol w:w="3552"/>
      </w:tblGrid>
      <w:tr w:rsidR="00C764BB" w:rsidRPr="00885081" w:rsidTr="00E12723">
        <w:trPr>
          <w:trHeight w:val="394"/>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сохранение здоровья</w:t>
            </w:r>
          </w:p>
        </w:tc>
        <w:tc>
          <w:tcPr>
            <w:tcW w:w="355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 а также со</w:t>
            </w:r>
          </w:p>
        </w:tc>
      </w:tr>
      <w:tr w:rsidR="00C764BB" w:rsidRPr="00885081" w:rsidTr="00E12723">
        <w:trPr>
          <w:trHeight w:val="42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 физического</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специалистами центров</w:t>
            </w: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развития</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психолого-педагогической,</w:t>
            </w:r>
          </w:p>
        </w:tc>
      </w:tr>
      <w:tr w:rsidR="00C764BB" w:rsidRPr="00885081" w:rsidTr="00E12723">
        <w:trPr>
          <w:trHeight w:val="43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 при</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медицинской и социальной</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реализации системы</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помощи при реализации</w:t>
            </w:r>
          </w:p>
        </w:tc>
      </w:tr>
      <w:tr w:rsidR="00C764BB" w:rsidRPr="00885081" w:rsidTr="00E12723">
        <w:trPr>
          <w:trHeight w:val="38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оценки.</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системы оценки.</w:t>
            </w:r>
          </w:p>
        </w:tc>
      </w:tr>
      <w:tr w:rsidR="00C764BB" w:rsidRPr="00885081" w:rsidTr="00E12723">
        <w:trPr>
          <w:trHeight w:val="446"/>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Отсутствие отрицательной</w:t>
            </w:r>
          </w:p>
        </w:tc>
      </w:tr>
      <w:tr w:rsidR="00C764BB" w:rsidRPr="00885081" w:rsidTr="00E12723">
        <w:trPr>
          <w:trHeight w:val="389"/>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динамики состояния здоровья</w:t>
            </w:r>
          </w:p>
        </w:tc>
      </w:tr>
      <w:tr w:rsidR="00C764BB" w:rsidRPr="00885081" w:rsidTr="00E12723">
        <w:trPr>
          <w:trHeight w:val="43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 при внедрении</w:t>
            </w:r>
          </w:p>
        </w:tc>
      </w:tr>
      <w:tr w:rsidR="00C764BB" w:rsidRPr="00885081" w:rsidTr="00E12723">
        <w:trPr>
          <w:trHeight w:val="442"/>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отдельных позиций</w:t>
            </w:r>
          </w:p>
        </w:tc>
        <w:tc>
          <w:tcPr>
            <w:tcW w:w="355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системы оценки</w:t>
            </w:r>
          </w:p>
        </w:tc>
      </w:tr>
      <w:tr w:rsidR="00C764BB" w:rsidRPr="00885081" w:rsidTr="00E12723">
        <w:trPr>
          <w:trHeight w:val="365"/>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Возможность</w:t>
            </w: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«Типичность»</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ООП НОО:</w:t>
            </w:r>
          </w:p>
        </w:tc>
        <w:tc>
          <w:tcPr>
            <w:tcW w:w="355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Отсутствие специальных</w:t>
            </w:r>
          </w:p>
        </w:tc>
      </w:tr>
      <w:tr w:rsidR="00C764BB" w:rsidRPr="00885081" w:rsidTr="00E12723">
        <w:trPr>
          <w:trHeight w:val="446"/>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воспроизведе</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«Пояснительная</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(трудно воспроизводимых)</w:t>
            </w:r>
          </w:p>
        </w:tc>
      </w:tr>
      <w:tr w:rsidR="00C764BB" w:rsidRPr="00885081" w:rsidTr="00E12723">
        <w:trPr>
          <w:trHeight w:val="39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ния</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ситуации</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записка».</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условий реализации</w:t>
            </w:r>
          </w:p>
        </w:tc>
      </w:tr>
      <w:tr w:rsidR="00C764BB" w:rsidRPr="00885081" w:rsidTr="00E12723">
        <w:trPr>
          <w:trHeight w:val="39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инновационной деятельности</w:t>
            </w:r>
          </w:p>
        </w:tc>
      </w:tr>
      <w:tr w:rsidR="00C764BB" w:rsidRPr="00885081" w:rsidTr="00E12723">
        <w:trPr>
          <w:trHeight w:val="446"/>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(технических, кадровых,</w:t>
            </w:r>
          </w:p>
        </w:tc>
      </w:tr>
      <w:tr w:rsidR="00C764BB" w:rsidRPr="00885081" w:rsidTr="00E12723">
        <w:trPr>
          <w:trHeight w:val="38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материально-технических и</w:t>
            </w:r>
          </w:p>
        </w:tc>
      </w:tr>
      <w:tr w:rsidR="00C764BB" w:rsidRPr="00885081" w:rsidTr="00E12723">
        <w:trPr>
          <w:trHeight w:val="42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разработанной</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др.).</w:t>
            </w:r>
          </w:p>
        </w:tc>
      </w:tr>
      <w:tr w:rsidR="00C764BB" w:rsidRPr="00885081" w:rsidTr="00E12723">
        <w:trPr>
          <w:trHeight w:val="42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системы оценки</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Понятность, прозрачность,</w:t>
            </w:r>
          </w:p>
        </w:tc>
      </w:tr>
      <w:tr w:rsidR="00C764BB" w:rsidRPr="00885081" w:rsidTr="00E12723">
        <w:trPr>
          <w:trHeight w:val="40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достижений</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простота использования</w:t>
            </w:r>
          </w:p>
        </w:tc>
      </w:tr>
      <w:tr w:rsidR="00C764BB" w:rsidRPr="00885081" w:rsidTr="00E12723">
        <w:trPr>
          <w:trHeight w:val="40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планируемых</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предъявленных методов и форм</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работы</w:t>
            </w:r>
          </w:p>
        </w:tc>
      </w:tr>
      <w:tr w:rsidR="00C764BB" w:rsidRPr="00885081" w:rsidTr="00E12723">
        <w:trPr>
          <w:trHeight w:val="389"/>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освоения ООП НОО</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4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 особенностей ее</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56"/>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реализации</w:t>
            </w:r>
          </w:p>
        </w:tc>
        <w:tc>
          <w:tcPr>
            <w:tcW w:w="355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Распространение</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55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Описание деятельности по</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опыта по</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распространению</w:t>
            </w: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внедрению</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перечень</w:t>
            </w: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инновационного опыта</w:t>
            </w:r>
          </w:p>
        </w:tc>
      </w:tr>
      <w:tr w:rsidR="00C764BB" w:rsidRPr="00885081" w:rsidTr="00E12723">
        <w:trPr>
          <w:trHeight w:val="43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системы</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публикаций,</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оценивания</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семинаров,</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4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конференций и т. д.,</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раскрывающих</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0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инновационный</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8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опыт.</w:t>
            </w:r>
          </w:p>
        </w:tc>
        <w:tc>
          <w:tcPr>
            <w:tcW w:w="3552"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90"/>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c>
          <w:tcPr>
            <w:tcW w:w="355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bl>
    <w:p w:rsidR="00C764BB" w:rsidRPr="00885081" w:rsidRDefault="00C764BB" w:rsidP="00C764BB">
      <w:pPr>
        <w:jc w:val="both"/>
        <w:sectPr w:rsidR="00C764BB" w:rsidRPr="00885081">
          <w:footerReference w:type="even" r:id="rId8"/>
          <w:footerReference w:type="default" r:id="rId9"/>
          <w:pgSz w:w="11905" w:h="16837"/>
          <w:pgMar w:top="890" w:right="935" w:bottom="1231" w:left="944" w:header="0" w:footer="3" w:gutter="0"/>
          <w:cols w:space="720"/>
          <w:noEndnote/>
          <w:docGrid w:linePitch="360"/>
        </w:sectPr>
      </w:pPr>
    </w:p>
    <w:tbl>
      <w:tblPr>
        <w:tblW w:w="0" w:type="auto"/>
        <w:jc w:val="center"/>
        <w:tblLayout w:type="fixed"/>
        <w:tblCellMar>
          <w:left w:w="10" w:type="dxa"/>
          <w:right w:w="10" w:type="dxa"/>
        </w:tblCellMar>
        <w:tblLook w:val="04A0"/>
      </w:tblPr>
      <w:tblGrid>
        <w:gridCol w:w="1704"/>
        <w:gridCol w:w="1987"/>
        <w:gridCol w:w="2410"/>
        <w:gridCol w:w="3552"/>
      </w:tblGrid>
      <w:tr w:rsidR="00C764BB" w:rsidRPr="00885081" w:rsidTr="00E12723">
        <w:trPr>
          <w:trHeight w:val="1262"/>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both"/>
              <w:rPr>
                <w:sz w:val="24"/>
                <w:szCs w:val="24"/>
              </w:rPr>
            </w:pPr>
            <w:r w:rsidRPr="00885081">
              <w:rPr>
                <w:sz w:val="24"/>
                <w:szCs w:val="24"/>
              </w:rPr>
              <w:t>возможна</w:t>
            </w:r>
          </w:p>
          <w:p w:rsidR="00C764BB" w:rsidRPr="00885081" w:rsidRDefault="00C764BB" w:rsidP="00E12723">
            <w:pPr>
              <w:pStyle w:val="64"/>
              <w:framePr w:wrap="notBeside" w:vAnchor="text" w:hAnchor="text" w:xAlign="center" w:y="1"/>
              <w:shd w:val="clear" w:color="auto" w:fill="auto"/>
              <w:spacing w:before="0" w:line="240" w:lineRule="auto"/>
              <w:ind w:firstLine="0"/>
              <w:jc w:val="both"/>
              <w:rPr>
                <w:sz w:val="24"/>
                <w:szCs w:val="24"/>
              </w:rPr>
            </w:pPr>
            <w:r w:rsidRPr="00885081">
              <w:rPr>
                <w:sz w:val="24"/>
                <w:szCs w:val="24"/>
              </w:rPr>
              <w:t>иллюстрация данной позиции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8"/>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Оформление</w:t>
            </w: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Культура</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both"/>
              <w:rPr>
                <w:sz w:val="24"/>
                <w:szCs w:val="24"/>
              </w:rPr>
            </w:pPr>
            <w:r w:rsidRPr="00885081">
              <w:rPr>
                <w:sz w:val="24"/>
                <w:szCs w:val="24"/>
              </w:rPr>
              <w:t>Пакет материалов</w:t>
            </w:r>
          </w:p>
        </w:tc>
        <w:tc>
          <w:tcPr>
            <w:tcW w:w="3552"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Глубокое и краткое раскрытие</w:t>
            </w: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материалов</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оформления</w:t>
            </w: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всех позиций.</w:t>
            </w:r>
          </w:p>
        </w:tc>
      </w:tr>
      <w:tr w:rsidR="00C764BB" w:rsidRPr="00885081" w:rsidTr="00E12723">
        <w:trPr>
          <w:trHeight w:val="43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материалов</w:t>
            </w: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Отсутствие общих положений,</w:t>
            </w:r>
          </w:p>
        </w:tc>
      </w:tr>
      <w:tr w:rsidR="00C764BB" w:rsidRPr="00885081" w:rsidTr="00E12723">
        <w:trPr>
          <w:trHeight w:val="379"/>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нелогичных описаний.</w:t>
            </w:r>
          </w:p>
        </w:tc>
      </w:tr>
      <w:tr w:rsidR="00C764BB" w:rsidRPr="00885081" w:rsidTr="00E12723">
        <w:trPr>
          <w:trHeight w:val="446"/>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Четкость структуры, наличие</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примеров, статистических</w:t>
            </w:r>
          </w:p>
        </w:tc>
      </w:tr>
      <w:tr w:rsidR="00C764BB" w:rsidRPr="00885081" w:rsidTr="00E12723">
        <w:trPr>
          <w:trHeight w:val="38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данных.</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Внешнее оформление</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(привлекательность,</w:t>
            </w:r>
          </w:p>
        </w:tc>
      </w:tr>
      <w:tr w:rsidR="00C764BB" w:rsidRPr="00885081" w:rsidTr="00E12723">
        <w:trPr>
          <w:trHeight w:val="470"/>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552"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грамотность)</w:t>
            </w:r>
          </w:p>
        </w:tc>
      </w:tr>
    </w:tbl>
    <w:p w:rsidR="00C764BB" w:rsidRPr="00885081" w:rsidRDefault="00C764BB" w:rsidP="00C764BB">
      <w:pPr>
        <w:jc w:val="both"/>
      </w:pPr>
    </w:p>
    <w:p w:rsidR="00C764BB" w:rsidRPr="00885081" w:rsidRDefault="00C764BB" w:rsidP="00C764BB">
      <w:pPr>
        <w:pStyle w:val="74"/>
        <w:shd w:val="clear" w:color="auto" w:fill="auto"/>
        <w:spacing w:before="0" w:line="240" w:lineRule="auto"/>
        <w:ind w:left="20" w:firstLine="700"/>
        <w:rPr>
          <w:sz w:val="24"/>
          <w:szCs w:val="24"/>
        </w:rPr>
      </w:pPr>
      <w:r w:rsidRPr="00885081">
        <w:rPr>
          <w:sz w:val="24"/>
          <w:szCs w:val="24"/>
        </w:rPr>
        <w:t>Комментарий для участников</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В аналитической записке по данной номинации, прежде всего, необходимо дать представление о том, чем и почему планируемые результаты, представленные в ООП НОО вашей образовательной организации, отличаются от планируемых результатов, представленных в примерной основной образовательной программе. Указывая причину различий, подумайте, какие особенности образовательной организации и обучающихся лежат в ее основе, кратко опишите их.</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Постарайтесь как можно более полно представить и описать все структурные элементы разработанной системы оценивания планируемых результатов. Отдельно опишите процедуры индивидуальной оценки образовательных результатов (здесь не должно быть личностных результатов) и процедуры оценки деятельности образовательной организации (здесь могут быть личностные результаты). Для краткости и удобства представления системы индивидуальной оценки обучающихся опишите систему оценки предметных результатов на примере одного учебного предмета (при этом все же желательно кратко указать, каким образом оцениваются достижения по каждому учебному предмету), а систему оценки метапредметных результатов - на примере одной модели.</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Описывая систему оценки, постарайтесь так описывать ее структурные элементы, чтобы экспертам было нетрудно оценить качественные показатели разработанной в вашей образовательной организации системы оценки планируемых результатов. Так, важнейшим положительным показателем системы оценки является ее</w:t>
      </w:r>
      <w:r w:rsidRPr="00885081">
        <w:rPr>
          <w:rStyle w:val="af4"/>
          <w:sz w:val="24"/>
          <w:szCs w:val="24"/>
        </w:rPr>
        <w:t xml:space="preserve"> целостность,</w:t>
      </w:r>
      <w:r w:rsidRPr="00885081">
        <w:rPr>
          <w:sz w:val="24"/>
          <w:szCs w:val="24"/>
        </w:rPr>
        <w:t xml:space="preserve"> т. е. наличие и разработка отдельных этапов оценивания, их последовательность, взаимосвязь, что</w:t>
      </w:r>
    </w:p>
    <w:p w:rsidR="00C764BB" w:rsidRPr="00885081" w:rsidRDefault="00C764BB" w:rsidP="00C764BB">
      <w:pPr>
        <w:pStyle w:val="49"/>
        <w:shd w:val="clear" w:color="auto" w:fill="auto"/>
        <w:spacing w:line="240" w:lineRule="auto"/>
        <w:ind w:left="4720"/>
        <w:jc w:val="both"/>
        <w:rPr>
          <w:sz w:val="24"/>
          <w:szCs w:val="24"/>
        </w:rPr>
      </w:pPr>
      <w:r w:rsidRPr="00885081">
        <w:rPr>
          <w:sz w:val="24"/>
          <w:szCs w:val="24"/>
        </w:rPr>
        <w:t>30</w:t>
      </w:r>
    </w:p>
    <w:p w:rsidR="00C764BB" w:rsidRPr="00885081" w:rsidRDefault="00C764BB" w:rsidP="00C764BB">
      <w:pPr>
        <w:pStyle w:val="64"/>
        <w:shd w:val="clear" w:color="auto" w:fill="auto"/>
        <w:spacing w:before="0" w:line="240" w:lineRule="auto"/>
        <w:ind w:right="20" w:firstLine="0"/>
        <w:jc w:val="both"/>
        <w:rPr>
          <w:sz w:val="24"/>
          <w:szCs w:val="24"/>
        </w:rPr>
      </w:pPr>
      <w:r w:rsidRPr="00885081">
        <w:rPr>
          <w:sz w:val="24"/>
          <w:szCs w:val="24"/>
        </w:rPr>
        <w:t>позволяет говорить о целостной системе, а не о наличии разрозненного случайного набора инструментария и процедур проверки.</w:t>
      </w:r>
    </w:p>
    <w:p w:rsidR="00C764BB" w:rsidRPr="00885081" w:rsidRDefault="00C764BB" w:rsidP="00C764BB">
      <w:pPr>
        <w:pStyle w:val="64"/>
        <w:shd w:val="clear" w:color="auto" w:fill="auto"/>
        <w:spacing w:before="0" w:line="240" w:lineRule="auto"/>
        <w:ind w:right="20" w:firstLine="700"/>
        <w:jc w:val="both"/>
        <w:rPr>
          <w:sz w:val="24"/>
          <w:szCs w:val="24"/>
        </w:rPr>
      </w:pPr>
      <w:r w:rsidRPr="00885081">
        <w:rPr>
          <w:sz w:val="24"/>
          <w:szCs w:val="24"/>
        </w:rPr>
        <w:t>Важным показателем качества системы оценки является ее</w:t>
      </w:r>
      <w:r w:rsidRPr="00885081">
        <w:rPr>
          <w:rStyle w:val="af4"/>
          <w:sz w:val="24"/>
          <w:szCs w:val="24"/>
        </w:rPr>
        <w:t xml:space="preserve"> сбалансированность, </w:t>
      </w:r>
      <w:r w:rsidRPr="00885081">
        <w:rPr>
          <w:sz w:val="24"/>
          <w:szCs w:val="24"/>
        </w:rPr>
        <w:t>отсутствие перегруженности и дублирования процедур оценки. Для того чтобы эксперты смогли оценить оптимальность разработанной системы, необходимо показать взаимосвязь внутришкольной системы оценки с текущим контролем в каждом классе и внешней системой контроля. По возможности представьте информацию об общем количестве контрольных работ в каждом классе по всем предметам и соотношение количества часов, отводимых на эту работу, с общим количеством часов учебной нагрузки по годам обучения.</w:t>
      </w:r>
    </w:p>
    <w:p w:rsidR="00C764BB" w:rsidRPr="00885081" w:rsidRDefault="00C764BB" w:rsidP="00C764BB">
      <w:pPr>
        <w:pStyle w:val="64"/>
        <w:shd w:val="clear" w:color="auto" w:fill="auto"/>
        <w:spacing w:before="0" w:line="240" w:lineRule="auto"/>
        <w:ind w:right="20" w:firstLine="700"/>
        <w:jc w:val="both"/>
        <w:rPr>
          <w:sz w:val="24"/>
          <w:szCs w:val="24"/>
        </w:rPr>
      </w:pPr>
      <w:r w:rsidRPr="00885081">
        <w:rPr>
          <w:sz w:val="24"/>
          <w:szCs w:val="24"/>
        </w:rPr>
        <w:lastRenderedPageBreak/>
        <w:t>При описании содержания и процедур оценки укажите, какими</w:t>
      </w:r>
      <w:r w:rsidRPr="00885081">
        <w:rPr>
          <w:rStyle w:val="af4"/>
          <w:sz w:val="24"/>
          <w:szCs w:val="24"/>
        </w:rPr>
        <w:t xml:space="preserve"> контрольно- измерительными материалами</w:t>
      </w:r>
      <w:r w:rsidRPr="00885081">
        <w:rPr>
          <w:sz w:val="24"/>
          <w:szCs w:val="24"/>
        </w:rPr>
        <w:t xml:space="preserve"> вы пользуетесь. Все ли материалы разрабатываются внутри вашей образовательной организации или используются готовые. Укажите, как соотносятся между собой инструментарии, взятые извне, и материалы, разработанные вами, в каком сочетании и с какой целью используются стандартизированные и нестандартизированные измерительные материалы.</w:t>
      </w:r>
    </w:p>
    <w:p w:rsidR="00C764BB" w:rsidRPr="00885081" w:rsidRDefault="00C764BB" w:rsidP="00C764BB">
      <w:pPr>
        <w:pStyle w:val="64"/>
        <w:shd w:val="clear" w:color="auto" w:fill="auto"/>
        <w:spacing w:before="0" w:line="240" w:lineRule="auto"/>
        <w:ind w:right="20" w:firstLine="700"/>
        <w:jc w:val="both"/>
        <w:rPr>
          <w:sz w:val="24"/>
          <w:szCs w:val="24"/>
        </w:rPr>
      </w:pPr>
      <w:r w:rsidRPr="00885081">
        <w:rPr>
          <w:sz w:val="24"/>
          <w:szCs w:val="24"/>
        </w:rPr>
        <w:t>Система оценки достижения планируемых результатов освоения ООП НОО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Опишите, какие процедуры оценивания предусмотрены для отслеживания личностных, предметных, метапредметных образовательных результатов в вашей системе оценки.</w:t>
      </w:r>
    </w:p>
    <w:p w:rsidR="00C764BB" w:rsidRPr="00885081" w:rsidRDefault="00C764BB" w:rsidP="00C764BB">
      <w:pPr>
        <w:pStyle w:val="64"/>
        <w:shd w:val="clear" w:color="auto" w:fill="auto"/>
        <w:spacing w:before="0" w:line="240" w:lineRule="auto"/>
        <w:ind w:right="20" w:firstLine="700"/>
        <w:jc w:val="both"/>
        <w:rPr>
          <w:sz w:val="24"/>
          <w:szCs w:val="24"/>
        </w:rPr>
      </w:pPr>
      <w:r w:rsidRPr="00885081">
        <w:rPr>
          <w:sz w:val="24"/>
          <w:szCs w:val="24"/>
        </w:rPr>
        <w:t xml:space="preserve">Поясните в аналитической записке и на примерах в приложении, как учитываются </w:t>
      </w:r>
      <w:r w:rsidRPr="00885081">
        <w:rPr>
          <w:rStyle w:val="af4"/>
          <w:sz w:val="24"/>
          <w:szCs w:val="24"/>
        </w:rPr>
        <w:t>возрастные возможности</w:t>
      </w:r>
      <w:r w:rsidRPr="00885081">
        <w:rPr>
          <w:sz w:val="24"/>
          <w:szCs w:val="24"/>
        </w:rPr>
        <w:t xml:space="preserve"> и</w:t>
      </w:r>
      <w:r w:rsidRPr="00885081">
        <w:rPr>
          <w:rStyle w:val="af4"/>
          <w:sz w:val="24"/>
          <w:szCs w:val="24"/>
        </w:rPr>
        <w:t xml:space="preserve"> индивидуальные особенности</w:t>
      </w:r>
      <w:r w:rsidRPr="00885081">
        <w:rPr>
          <w:sz w:val="24"/>
          <w:szCs w:val="24"/>
        </w:rPr>
        <w:t xml:space="preserve"> обучающихся при реализации системы оценки. Существуют ли различия в системе оценки результатов обучающихся с различными показателями успеваемости, детей с ограниченными возможностями здоровья (ОВЗ), одаренных детей и т. д. В приложении приведите примеры контрольно- измерительных материалов.</w:t>
      </w:r>
    </w:p>
    <w:p w:rsidR="00C764BB" w:rsidRPr="00885081" w:rsidRDefault="00C764BB" w:rsidP="00C764BB">
      <w:pPr>
        <w:pStyle w:val="64"/>
        <w:shd w:val="clear" w:color="auto" w:fill="auto"/>
        <w:spacing w:before="0" w:line="240" w:lineRule="auto"/>
        <w:ind w:right="20" w:firstLine="700"/>
        <w:jc w:val="both"/>
        <w:rPr>
          <w:sz w:val="24"/>
          <w:szCs w:val="24"/>
        </w:rPr>
      </w:pPr>
      <w:r w:rsidRPr="00885081">
        <w:rPr>
          <w:sz w:val="24"/>
          <w:szCs w:val="24"/>
        </w:rPr>
        <w:t>Укажите, каким образом разрабатываются</w:t>
      </w:r>
      <w:r w:rsidRPr="00885081">
        <w:rPr>
          <w:rStyle w:val="af4"/>
          <w:sz w:val="24"/>
          <w:szCs w:val="24"/>
        </w:rPr>
        <w:t xml:space="preserve"> критерии</w:t>
      </w:r>
      <w:r w:rsidRPr="00885081">
        <w:rPr>
          <w:sz w:val="24"/>
          <w:szCs w:val="24"/>
        </w:rPr>
        <w:t xml:space="preserve"> для оценивания образовательных результатов, кто принимает участие в разработке критериев, если контрольно-измерительные материалы разрабатываются специалистами вашей образовательной организации. В приложении приведите примеры критериев к используемым контрольно-измерительным материалам.</w:t>
      </w:r>
    </w:p>
    <w:p w:rsidR="00C764BB" w:rsidRPr="00885081" w:rsidRDefault="00C764BB" w:rsidP="00C764BB">
      <w:pPr>
        <w:pStyle w:val="64"/>
        <w:shd w:val="clear" w:color="auto" w:fill="auto"/>
        <w:spacing w:before="0" w:line="240" w:lineRule="auto"/>
        <w:ind w:right="20" w:firstLine="700"/>
        <w:jc w:val="both"/>
        <w:rPr>
          <w:sz w:val="24"/>
          <w:szCs w:val="24"/>
        </w:rPr>
      </w:pPr>
      <w:r w:rsidRPr="00885081">
        <w:rPr>
          <w:sz w:val="24"/>
          <w:szCs w:val="24"/>
        </w:rPr>
        <w:t>Важным положительным показателем системы оценки является</w:t>
      </w:r>
      <w:r w:rsidRPr="00885081">
        <w:rPr>
          <w:rStyle w:val="af4"/>
          <w:sz w:val="24"/>
          <w:szCs w:val="24"/>
        </w:rPr>
        <w:t xml:space="preserve"> возможность ее качественного анализа и использования результатов</w:t>
      </w:r>
      <w:r w:rsidRPr="00885081">
        <w:rPr>
          <w:sz w:val="24"/>
          <w:szCs w:val="24"/>
        </w:rPr>
        <w:t xml:space="preserve"> оценки в работе учителя и образовательной организации. Опишите, как используются результаты оценки</w:t>
      </w:r>
    </w:p>
    <w:p w:rsidR="00C764BB" w:rsidRPr="00885081" w:rsidRDefault="00C764BB" w:rsidP="00C764BB">
      <w:pPr>
        <w:pStyle w:val="49"/>
        <w:shd w:val="clear" w:color="auto" w:fill="auto"/>
        <w:spacing w:line="240" w:lineRule="auto"/>
        <w:ind w:left="4720"/>
        <w:jc w:val="both"/>
        <w:rPr>
          <w:sz w:val="24"/>
          <w:szCs w:val="24"/>
        </w:rPr>
      </w:pPr>
      <w:r w:rsidRPr="00885081">
        <w:rPr>
          <w:sz w:val="24"/>
          <w:szCs w:val="24"/>
        </w:rPr>
        <w:t>31</w:t>
      </w:r>
    </w:p>
    <w:p w:rsidR="00C764BB" w:rsidRPr="00885081" w:rsidRDefault="00C764BB" w:rsidP="00C764BB">
      <w:pPr>
        <w:pStyle w:val="64"/>
        <w:shd w:val="clear" w:color="auto" w:fill="auto"/>
        <w:spacing w:before="0" w:line="240" w:lineRule="auto"/>
        <w:ind w:left="20" w:right="20" w:firstLine="0"/>
        <w:jc w:val="both"/>
        <w:rPr>
          <w:sz w:val="24"/>
          <w:szCs w:val="24"/>
        </w:rPr>
      </w:pPr>
      <w:r w:rsidRPr="00885081">
        <w:rPr>
          <w:sz w:val="24"/>
          <w:szCs w:val="24"/>
        </w:rPr>
        <w:t>образовательных результатов обучающихся в вашей работе. Существует ли возможность интерпретации результатов оценки для планирования дальнейшего процесса обучения, прослеживания индивидуальной динамики продвижения обучающихся и построения на основании этого индивидуальных образовательных маршрутов (на уровне начального образования и при переходе в 5-й класс), для построения методической работы с учителями младших классов по «западающим» планируемым результатам, оценки эффективности применяемых методик и средств обучения, оценки эффективности деятельности образовательной организации и т. д.</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Опишите, каким образом предъявляются</w:t>
      </w:r>
      <w:r w:rsidRPr="00885081">
        <w:rPr>
          <w:rStyle w:val="af4"/>
          <w:sz w:val="24"/>
          <w:szCs w:val="24"/>
        </w:rPr>
        <w:t xml:space="preserve"> результаты оценки.</w:t>
      </w:r>
      <w:r w:rsidRPr="00885081">
        <w:rPr>
          <w:sz w:val="24"/>
          <w:szCs w:val="24"/>
        </w:rPr>
        <w:t xml:space="preserve"> Насколько открытыми для всех участников образовательных отношений являются требования, процедуры и критерии оценки.</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При описании системы оценки невозможно обойти вопрос использования</w:t>
      </w:r>
      <w:r w:rsidRPr="00885081">
        <w:rPr>
          <w:rStyle w:val="af4"/>
          <w:sz w:val="24"/>
          <w:szCs w:val="24"/>
        </w:rPr>
        <w:t xml:space="preserve"> методик и технологий оценивания</w:t>
      </w:r>
      <w:r w:rsidRPr="00885081">
        <w:rPr>
          <w:sz w:val="24"/>
          <w:szCs w:val="24"/>
        </w:rPr>
        <w:t xml:space="preserve"> образовательных результатов. Укажите, какие методики и технологии вы используете для отслеживания личностных, предметных и метапредметных результатов, каковы их цели, задачи, направленность, особенности организации, необходимое дидактическое сопровождение. Опишите элементы используемых технологий, их преимущества, результаты и продолжительность использования в вашей образовательной организации.</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Отдельно стоит остановиться на вопросе</w:t>
      </w:r>
      <w:r w:rsidRPr="00885081">
        <w:rPr>
          <w:rStyle w:val="af4"/>
          <w:sz w:val="24"/>
          <w:szCs w:val="24"/>
        </w:rPr>
        <w:t xml:space="preserve"> применения ИКТ</w:t>
      </w:r>
      <w:r w:rsidRPr="00885081">
        <w:rPr>
          <w:sz w:val="24"/>
          <w:szCs w:val="24"/>
        </w:rPr>
        <w:t xml:space="preserve"> в системе оценивания. Охарактеризуйте информационную среду и электронные образовательные ресурсы, которые обеспечивают осуществление системы оценки. Опишите, какие возможности ИКТ используются в системе оценивания (например, в целях организации взаимодействия между участниками образовательных отношений; наличие компьютерных программ ввода данных и обработки результатов и т. д.). Постарайтесь так осветить вопрос применения ИКТ в системе оценки, чтобы стало понятно, насколько оправданным эффективным, оптимальным является их использование.</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Важнейшим принципом реализации системы оценки является необходимость создания</w:t>
      </w:r>
      <w:r w:rsidRPr="00885081">
        <w:rPr>
          <w:rStyle w:val="af4"/>
          <w:sz w:val="24"/>
          <w:szCs w:val="24"/>
        </w:rPr>
        <w:t xml:space="preserve"> комфортной образовательной среды</w:t>
      </w:r>
      <w:r w:rsidRPr="00885081">
        <w:rPr>
          <w:sz w:val="24"/>
          <w:szCs w:val="24"/>
        </w:rPr>
        <w:t xml:space="preserve"> в условиях ее применения. Опишите, какими способами </w:t>
      </w:r>
      <w:r w:rsidRPr="00885081">
        <w:rPr>
          <w:sz w:val="24"/>
          <w:szCs w:val="24"/>
        </w:rPr>
        <w:lastRenderedPageBreak/>
        <w:t>вы пытаетесь избегать ситуаций, вызывающих излишнее эмоциональное напряжение обучающихся при проведении процедур оценивания. Соблюдение каких условий позволяет обеспечить привлекательность процедур оценки, способствует сохранению</w:t>
      </w:r>
      <w:r w:rsidRPr="00885081">
        <w:rPr>
          <w:rStyle w:val="af4"/>
          <w:sz w:val="24"/>
          <w:szCs w:val="24"/>
        </w:rPr>
        <w:t xml:space="preserve"> психологической безопасности, положительного эмоционального статуса обучающихся, защиты их интересов и здоровья</w:t>
      </w:r>
      <w:r w:rsidRPr="00885081">
        <w:rPr>
          <w:sz w:val="24"/>
          <w:szCs w:val="24"/>
        </w:rPr>
        <w:t xml:space="preserve"> (например, отсутствие перегрузки, понятность для обучающихся процедур критериев оценивания, возможность участия обучающихся в процедурах оценивания, поддержание взаимодействия участников</w:t>
      </w:r>
    </w:p>
    <w:p w:rsidR="00C764BB" w:rsidRPr="00885081" w:rsidRDefault="00C764BB" w:rsidP="00C764BB">
      <w:pPr>
        <w:pStyle w:val="49"/>
        <w:shd w:val="clear" w:color="auto" w:fill="auto"/>
        <w:spacing w:line="240" w:lineRule="auto"/>
        <w:ind w:left="4720"/>
        <w:jc w:val="both"/>
        <w:rPr>
          <w:sz w:val="24"/>
          <w:szCs w:val="24"/>
        </w:rPr>
        <w:sectPr w:rsidR="00C764BB" w:rsidRPr="00885081">
          <w:footerReference w:type="even" r:id="rId10"/>
          <w:footerReference w:type="default" r:id="rId11"/>
          <w:pgSz w:w="11905" w:h="16837"/>
          <w:pgMar w:top="890" w:right="935" w:bottom="1231" w:left="944" w:header="0" w:footer="3" w:gutter="0"/>
          <w:cols w:space="720"/>
          <w:noEndnote/>
          <w:docGrid w:linePitch="360"/>
        </w:sectPr>
      </w:pPr>
      <w:r w:rsidRPr="00885081">
        <w:rPr>
          <w:sz w:val="24"/>
          <w:szCs w:val="24"/>
        </w:rPr>
        <w:t>32</w:t>
      </w:r>
    </w:p>
    <w:p w:rsidR="00C764BB" w:rsidRPr="00885081" w:rsidRDefault="00C764BB" w:rsidP="00C764BB">
      <w:pPr>
        <w:pStyle w:val="64"/>
        <w:shd w:val="clear" w:color="auto" w:fill="auto"/>
        <w:spacing w:before="0" w:line="240" w:lineRule="auto"/>
        <w:ind w:right="20" w:firstLine="0"/>
        <w:jc w:val="both"/>
        <w:rPr>
          <w:sz w:val="24"/>
          <w:szCs w:val="24"/>
        </w:rPr>
      </w:pPr>
      <w:r w:rsidRPr="00885081">
        <w:rPr>
          <w:sz w:val="24"/>
          <w:szCs w:val="24"/>
        </w:rPr>
        <w:lastRenderedPageBreak/>
        <w:t>образовательных отношений и т. п.). По возможности предоставьте данные о динамике показателей здоровья обучающихся с начала внедрения системы оценки.</w:t>
      </w:r>
    </w:p>
    <w:p w:rsidR="00C764BB" w:rsidRPr="00885081" w:rsidRDefault="00C764BB" w:rsidP="00C764BB">
      <w:pPr>
        <w:pStyle w:val="64"/>
        <w:shd w:val="clear" w:color="auto" w:fill="auto"/>
        <w:spacing w:before="0" w:line="240" w:lineRule="auto"/>
        <w:ind w:right="20" w:firstLine="720"/>
        <w:jc w:val="both"/>
        <w:rPr>
          <w:sz w:val="24"/>
          <w:szCs w:val="24"/>
        </w:rPr>
      </w:pPr>
      <w:r w:rsidRPr="00885081">
        <w:rPr>
          <w:sz w:val="24"/>
          <w:szCs w:val="24"/>
        </w:rPr>
        <w:t>Опишите деятельность образовательной организации по</w:t>
      </w:r>
      <w:r w:rsidRPr="00885081">
        <w:rPr>
          <w:rStyle w:val="af4"/>
          <w:sz w:val="24"/>
          <w:szCs w:val="24"/>
        </w:rPr>
        <w:t xml:space="preserve"> распространению опыта внедрения</w:t>
      </w:r>
      <w:r w:rsidRPr="00885081">
        <w:rPr>
          <w:sz w:val="24"/>
          <w:szCs w:val="24"/>
        </w:rPr>
        <w:t xml:space="preserve"> разработанной системы оценки (при наличии таковой). Приведите перечень имеющихся публикаций, посвященных этой деятельности, данные о проводимых конференциях, семинарах, методических советах, круглых столах, мастер-классах по проблемам оценки образовательных достижений обучающихся начальных классов и т. д.</w:t>
      </w:r>
    </w:p>
    <w:p w:rsidR="00C764BB" w:rsidRPr="00885081" w:rsidRDefault="00C764BB" w:rsidP="00C764BB">
      <w:pPr>
        <w:keepNext/>
        <w:keepLines/>
        <w:ind w:left="800" w:right="300"/>
        <w:jc w:val="both"/>
      </w:pPr>
      <w:bookmarkStart w:id="20" w:name="bookmark23"/>
      <w:bookmarkStart w:id="21" w:name="bookmark24"/>
      <w:r w:rsidRPr="00885081">
        <w:t>1.3. Методические рекомендации по подготовке материалов по направлению «Лучшая программа формирования универсальных учебных действий»</w:t>
      </w:r>
      <w:bookmarkEnd w:id="20"/>
      <w:bookmarkEnd w:id="21"/>
    </w:p>
    <w:p w:rsidR="00C764BB" w:rsidRPr="00885081" w:rsidRDefault="00C764BB" w:rsidP="00C764BB">
      <w:pPr>
        <w:pStyle w:val="64"/>
        <w:shd w:val="clear" w:color="auto" w:fill="auto"/>
        <w:spacing w:before="0" w:line="240" w:lineRule="auto"/>
        <w:ind w:firstLine="800"/>
        <w:jc w:val="both"/>
        <w:rPr>
          <w:sz w:val="24"/>
          <w:szCs w:val="24"/>
        </w:rPr>
      </w:pPr>
      <w:r w:rsidRPr="00885081">
        <w:rPr>
          <w:sz w:val="24"/>
          <w:szCs w:val="24"/>
        </w:rPr>
        <w:t>Данное направление предполагает наличие трех продуктов:</w:t>
      </w:r>
    </w:p>
    <w:p w:rsidR="00C764BB" w:rsidRPr="00885081" w:rsidRDefault="00C764BB" w:rsidP="00C764BB">
      <w:pPr>
        <w:pStyle w:val="64"/>
        <w:numPr>
          <w:ilvl w:val="0"/>
          <w:numId w:val="18"/>
        </w:numPr>
        <w:shd w:val="clear" w:color="auto" w:fill="auto"/>
        <w:tabs>
          <w:tab w:val="left" w:pos="1064"/>
        </w:tabs>
        <w:spacing w:before="0" w:line="240" w:lineRule="auto"/>
        <w:ind w:firstLine="800"/>
        <w:jc w:val="both"/>
        <w:rPr>
          <w:sz w:val="24"/>
          <w:szCs w:val="24"/>
        </w:rPr>
      </w:pPr>
      <w:r w:rsidRPr="00885081">
        <w:rPr>
          <w:sz w:val="24"/>
          <w:szCs w:val="24"/>
        </w:rPr>
        <w:t>Основная образовательная программа начального общего образования.</w:t>
      </w:r>
    </w:p>
    <w:p w:rsidR="00C764BB" w:rsidRPr="00885081" w:rsidRDefault="00C764BB" w:rsidP="00C764BB">
      <w:pPr>
        <w:pStyle w:val="64"/>
        <w:numPr>
          <w:ilvl w:val="0"/>
          <w:numId w:val="18"/>
        </w:numPr>
        <w:shd w:val="clear" w:color="auto" w:fill="auto"/>
        <w:tabs>
          <w:tab w:val="left" w:pos="998"/>
        </w:tabs>
        <w:spacing w:before="0" w:line="240" w:lineRule="auto"/>
        <w:ind w:right="300" w:firstLine="800"/>
        <w:jc w:val="both"/>
        <w:rPr>
          <w:sz w:val="24"/>
          <w:szCs w:val="24"/>
        </w:rPr>
      </w:pPr>
      <w:r w:rsidRPr="00885081">
        <w:rPr>
          <w:sz w:val="24"/>
          <w:szCs w:val="24"/>
        </w:rPr>
        <w:t>Аналитическая записка по итогам реализации программы формирования универсальных учебных действий основной образовательной программы (5-7 страниц).</w:t>
      </w:r>
    </w:p>
    <w:p w:rsidR="00C764BB" w:rsidRPr="00885081" w:rsidRDefault="00C764BB" w:rsidP="00C764BB">
      <w:pPr>
        <w:pStyle w:val="64"/>
        <w:numPr>
          <w:ilvl w:val="0"/>
          <w:numId w:val="18"/>
        </w:numPr>
        <w:shd w:val="clear" w:color="auto" w:fill="auto"/>
        <w:tabs>
          <w:tab w:val="left" w:pos="1074"/>
        </w:tabs>
        <w:spacing w:before="0" w:line="240" w:lineRule="auto"/>
        <w:ind w:firstLine="800"/>
        <w:jc w:val="both"/>
        <w:rPr>
          <w:sz w:val="24"/>
          <w:szCs w:val="24"/>
        </w:rPr>
      </w:pPr>
      <w:r w:rsidRPr="00885081">
        <w:rPr>
          <w:sz w:val="24"/>
          <w:szCs w:val="24"/>
        </w:rPr>
        <w:t>Видеоролик по итогам реализации программы формирования универсальных</w:t>
      </w:r>
    </w:p>
    <w:p w:rsidR="00C764BB" w:rsidRPr="00885081" w:rsidRDefault="00C764BB" w:rsidP="00C764BB">
      <w:pPr>
        <w:framePr w:wrap="notBeside" w:vAnchor="text" w:hAnchor="text" w:xAlign="center" w:y="1"/>
        <w:jc w:val="both"/>
      </w:pPr>
      <w:r w:rsidRPr="00885081">
        <w:t>учебных действий основной образовательной программы (не более 10 минут).</w:t>
      </w:r>
    </w:p>
    <w:tbl>
      <w:tblPr>
        <w:tblW w:w="0" w:type="auto"/>
        <w:jc w:val="center"/>
        <w:tblLayout w:type="fixed"/>
        <w:tblCellMar>
          <w:left w:w="10" w:type="dxa"/>
          <w:right w:w="10" w:type="dxa"/>
        </w:tblCellMar>
        <w:tblLook w:val="04A0"/>
      </w:tblPr>
      <w:tblGrid>
        <w:gridCol w:w="1704"/>
        <w:gridCol w:w="1987"/>
        <w:gridCol w:w="2410"/>
        <w:gridCol w:w="3658"/>
      </w:tblGrid>
      <w:tr w:rsidR="00C764BB" w:rsidRPr="00885081" w:rsidTr="00E12723">
        <w:trPr>
          <w:trHeight w:val="413"/>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Направления</w:t>
            </w: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460"/>
              <w:jc w:val="both"/>
              <w:rPr>
                <w:rFonts w:ascii="Times New Roman" w:hAnsi="Times New Roman" w:cs="Times New Roman"/>
                <w:sz w:val="24"/>
                <w:szCs w:val="24"/>
              </w:rPr>
            </w:pPr>
            <w:r w:rsidRPr="00885081">
              <w:rPr>
                <w:rFonts w:ascii="Times New Roman" w:hAnsi="Times New Roman" w:cs="Times New Roman"/>
                <w:sz w:val="24"/>
                <w:szCs w:val="24"/>
              </w:rPr>
              <w:t>Критерии</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360"/>
              <w:jc w:val="both"/>
              <w:rPr>
                <w:rFonts w:ascii="Times New Roman" w:hAnsi="Times New Roman" w:cs="Times New Roman"/>
                <w:sz w:val="24"/>
                <w:szCs w:val="24"/>
              </w:rPr>
            </w:pPr>
            <w:r w:rsidRPr="00885081">
              <w:rPr>
                <w:rFonts w:ascii="Times New Roman" w:hAnsi="Times New Roman" w:cs="Times New Roman"/>
                <w:sz w:val="24"/>
                <w:szCs w:val="24"/>
              </w:rPr>
              <w:t>Подтверждение</w:t>
            </w:r>
          </w:p>
        </w:tc>
        <w:tc>
          <w:tcPr>
            <w:tcW w:w="365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320"/>
              <w:jc w:val="both"/>
              <w:rPr>
                <w:rFonts w:ascii="Times New Roman" w:hAnsi="Times New Roman" w:cs="Times New Roman"/>
                <w:sz w:val="24"/>
                <w:szCs w:val="24"/>
              </w:rPr>
            </w:pPr>
            <w:r w:rsidRPr="00885081">
              <w:rPr>
                <w:rFonts w:ascii="Times New Roman" w:hAnsi="Times New Roman" w:cs="Times New Roman"/>
                <w:sz w:val="24"/>
                <w:szCs w:val="24"/>
              </w:rPr>
              <w:t>Характеристики критериев</w:t>
            </w:r>
          </w:p>
        </w:tc>
      </w:tr>
      <w:tr w:rsidR="00C764BB" w:rsidRPr="00885081" w:rsidTr="00E12723">
        <w:trPr>
          <w:trHeight w:val="432"/>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700"/>
              <w:jc w:val="both"/>
              <w:rPr>
                <w:rFonts w:ascii="Times New Roman" w:hAnsi="Times New Roman" w:cs="Times New Roman"/>
                <w:sz w:val="24"/>
                <w:szCs w:val="24"/>
              </w:rPr>
            </w:pPr>
            <w:r w:rsidRPr="00885081">
              <w:rPr>
                <w:rFonts w:ascii="Times New Roman" w:hAnsi="Times New Roman" w:cs="Times New Roman"/>
                <w:sz w:val="24"/>
                <w:szCs w:val="24"/>
              </w:rPr>
              <w:t>критерия</w:t>
            </w:r>
          </w:p>
        </w:tc>
        <w:tc>
          <w:tcPr>
            <w:tcW w:w="365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60"/>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Соответствие</w:t>
            </w: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Соответствие</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ООП НОО:</w:t>
            </w:r>
          </w:p>
        </w:tc>
        <w:tc>
          <w:tcPr>
            <w:tcW w:w="365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Полное соответствие структуры</w:t>
            </w:r>
          </w:p>
        </w:tc>
      </w:tr>
      <w:tr w:rsidR="00C764BB" w:rsidRPr="00885081" w:rsidTr="00E12723">
        <w:trPr>
          <w:trHeight w:val="42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ФГОС НОО</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структуры</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«Программа</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программы требованиям ФГОС</w:t>
            </w:r>
          </w:p>
        </w:tc>
      </w:tr>
      <w:tr w:rsidR="00C764BB" w:rsidRPr="00885081" w:rsidTr="00E12723">
        <w:trPr>
          <w:trHeight w:val="42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программы УУД</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формирования</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НОО.</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структуре,</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УУД»;</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Наличие планируемых</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регламентирован</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«Планируемые</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 формирования УУД</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ной ФГОС НОО</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результаты освоения</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(описание планируемых</w:t>
            </w:r>
          </w:p>
        </w:tc>
      </w:tr>
      <w:tr w:rsidR="00C764BB" w:rsidRPr="00885081" w:rsidTr="00E12723">
        <w:trPr>
          <w:trHeight w:val="43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обучающимися ООП</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 для всех видов УУД</w:t>
            </w:r>
          </w:p>
        </w:tc>
      </w:tr>
      <w:tr w:rsidR="00C764BB" w:rsidRPr="00885081" w:rsidTr="00E12723">
        <w:trPr>
          <w:trHeight w:val="379"/>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НОО»;</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 личностных, познавательных,</w:t>
            </w:r>
          </w:p>
        </w:tc>
      </w:tr>
      <w:tr w:rsidR="00C764BB" w:rsidRPr="00885081" w:rsidTr="00E12723">
        <w:trPr>
          <w:trHeight w:val="42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«Система оценки</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регулятивных,</w:t>
            </w:r>
          </w:p>
        </w:tc>
      </w:tr>
      <w:tr w:rsidR="00C764BB" w:rsidRPr="00885081" w:rsidTr="00E12723">
        <w:trPr>
          <w:trHeight w:val="43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достижения</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коммуникативных)</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планируемых</w:t>
            </w:r>
          </w:p>
        </w:tc>
        <w:tc>
          <w:tcPr>
            <w:tcW w:w="365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37"/>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c>
          <w:tcPr>
            <w:tcW w:w="365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79"/>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Содержание</w:t>
            </w: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Наличие связи</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ООП НОО:</w:t>
            </w:r>
          </w:p>
        </w:tc>
        <w:tc>
          <w:tcPr>
            <w:tcW w:w="365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Отражение связи УУД с</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программы</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программы</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«Программы</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содержанием учебных</w:t>
            </w:r>
          </w:p>
        </w:tc>
      </w:tr>
      <w:tr w:rsidR="00C764BB" w:rsidRPr="00885081" w:rsidTr="00E12723">
        <w:trPr>
          <w:trHeight w:val="42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формирования</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отдельных учебных</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предметов (перечень</w:t>
            </w:r>
          </w:p>
        </w:tc>
      </w:tr>
      <w:tr w:rsidR="00C764BB" w:rsidRPr="00885081" w:rsidTr="00E12723">
        <w:trPr>
          <w:trHeight w:val="40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УУД с</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курсов»;</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предметных учебных действий</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содержанием</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«Программа</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как основы формирования УУД;</w:t>
            </w:r>
          </w:p>
        </w:tc>
      </w:tr>
      <w:tr w:rsidR="00C764BB" w:rsidRPr="00885081" w:rsidTr="00E12723">
        <w:trPr>
          <w:trHeight w:val="43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учебных</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формирования УУД»</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представленность предметного</w:t>
            </w:r>
          </w:p>
        </w:tc>
      </w:tr>
      <w:tr w:rsidR="00C764BB" w:rsidRPr="00885081" w:rsidTr="00E12723">
        <w:trPr>
          <w:trHeight w:val="389"/>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предметов</w:t>
            </w: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содержания, влияющего на</w:t>
            </w:r>
          </w:p>
        </w:tc>
      </w:tr>
      <w:tr w:rsidR="00C764BB" w:rsidRPr="00885081" w:rsidTr="00E12723">
        <w:trPr>
          <w:trHeight w:val="42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формирование УУД).</w:t>
            </w:r>
          </w:p>
        </w:tc>
      </w:tr>
      <w:tr w:rsidR="00C764BB" w:rsidRPr="00885081" w:rsidTr="00E12723">
        <w:trPr>
          <w:trHeight w:val="42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Наполненность программы</w:t>
            </w: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конкретным содержанием УУД с</w:t>
            </w:r>
          </w:p>
        </w:tc>
      </w:tr>
      <w:tr w:rsidR="00C764BB" w:rsidRPr="00885081" w:rsidTr="00E12723">
        <w:trPr>
          <w:trHeight w:val="475"/>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учетом специфики учебных</w:t>
            </w: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1704"/>
        <w:gridCol w:w="1987"/>
        <w:gridCol w:w="2410"/>
        <w:gridCol w:w="3658"/>
      </w:tblGrid>
      <w:tr w:rsidR="00C764BB" w:rsidRPr="00885081" w:rsidTr="00E12723">
        <w:trPr>
          <w:trHeight w:val="413"/>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предметов и образовательной</w:t>
            </w:r>
          </w:p>
        </w:tc>
      </w:tr>
      <w:tr w:rsidR="00C764BB" w:rsidRPr="00885081" w:rsidTr="00E12723">
        <w:trPr>
          <w:trHeight w:val="43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организации</w:t>
            </w:r>
          </w:p>
        </w:tc>
      </w:tr>
      <w:tr w:rsidR="00C764BB" w:rsidRPr="00885081" w:rsidTr="00E12723">
        <w:trPr>
          <w:trHeight w:val="360"/>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Качественная</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ООП НОО:</w:t>
            </w:r>
          </w:p>
        </w:tc>
        <w:tc>
          <w:tcPr>
            <w:tcW w:w="365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Наличие типологии заданий (на</w:t>
            </w:r>
          </w:p>
        </w:tc>
      </w:tr>
      <w:tr w:rsidR="00C764BB" w:rsidRPr="00885081" w:rsidTr="00E12723">
        <w:trPr>
          <w:trHeight w:val="451"/>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характеристика</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«Программы</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формирование какого УУД</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типовых</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отдельных учебных</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направлено задание, структура</w:t>
            </w:r>
          </w:p>
        </w:tc>
      </w:tr>
      <w:tr w:rsidR="00C764BB" w:rsidRPr="00885081" w:rsidTr="00E12723">
        <w:trPr>
          <w:trHeight w:val="40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заданий,</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курсов»;</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заданий данного типа,</w:t>
            </w:r>
          </w:p>
        </w:tc>
      </w:tr>
      <w:tr w:rsidR="00C764BB" w:rsidRPr="00885081" w:rsidTr="00E12723">
        <w:trPr>
          <w:trHeight w:val="40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направленных на</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«Программа</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интерпретация результатов</w:t>
            </w:r>
          </w:p>
        </w:tc>
      </w:tr>
      <w:tr w:rsidR="00C764BB" w:rsidRPr="00885081" w:rsidTr="00E12723">
        <w:trPr>
          <w:trHeight w:val="40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формирования</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формирования УУД»</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выполнения и типичных</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УУД</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(описание типовых</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ошибок).</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заданий</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Надпредметный характер</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формирования УУД)</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заданий.</w:t>
            </w:r>
          </w:p>
        </w:tc>
      </w:tr>
      <w:tr w:rsidR="00C764BB" w:rsidRPr="00885081" w:rsidTr="00E12723">
        <w:trPr>
          <w:trHeight w:val="39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Соответствие типовых заданий</w:t>
            </w:r>
          </w:p>
        </w:tc>
      </w:tr>
      <w:tr w:rsidR="00C764BB" w:rsidRPr="00885081" w:rsidTr="00E12723">
        <w:trPr>
          <w:trHeight w:val="43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содержанию образования.</w:t>
            </w:r>
          </w:p>
        </w:tc>
      </w:tr>
      <w:tr w:rsidR="00C764BB" w:rsidRPr="00885081" w:rsidTr="00E12723">
        <w:trPr>
          <w:trHeight w:val="461"/>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Полнота охвата всех видов УУД</w:t>
            </w:r>
          </w:p>
        </w:tc>
      </w:tr>
      <w:tr w:rsidR="00C764BB" w:rsidRPr="00885081" w:rsidTr="00E12723">
        <w:trPr>
          <w:trHeight w:val="374"/>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Образова-</w:t>
            </w: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Характеристика</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5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Системность работы по</w:t>
            </w:r>
          </w:p>
        </w:tc>
      </w:tr>
      <w:tr w:rsidR="00C764BB" w:rsidRPr="00885081" w:rsidTr="00E12723">
        <w:trPr>
          <w:trHeight w:val="43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тельные</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методик и</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формированию УУД (например,</w:t>
            </w:r>
          </w:p>
        </w:tc>
      </w:tr>
      <w:tr w:rsidR="00C764BB" w:rsidRPr="00885081" w:rsidTr="00E12723">
        <w:trPr>
          <w:trHeight w:val="389"/>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методики и</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перечень способов, методов,</w:t>
            </w:r>
          </w:p>
        </w:tc>
      </w:tr>
      <w:tr w:rsidR="00C764BB" w:rsidRPr="00885081" w:rsidTr="00E12723">
        <w:trPr>
          <w:trHeight w:val="42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технологии</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формирования</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концептуальных</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форм, учебных ситуаций,</w:t>
            </w:r>
          </w:p>
        </w:tc>
      </w:tr>
      <w:tr w:rsidR="00C764BB" w:rsidRPr="00885081" w:rsidTr="00E12723">
        <w:trPr>
          <w:trHeight w:val="43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УУД</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особенностей</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способствующих развитию УУД;</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применяемых</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наличие технологических карт</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 и</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уроков; отражение в</w:t>
            </w: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методик.</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календарном планировании и</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w:t>
            </w: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Использование специальных</w:t>
            </w:r>
          </w:p>
        </w:tc>
      </w:tr>
      <w:tr w:rsidR="00C764BB" w:rsidRPr="00885081" w:rsidTr="00E12723">
        <w:trPr>
          <w:trHeight w:val="446"/>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 данной</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 формирования УУД</w:t>
            </w:r>
          </w:p>
        </w:tc>
      </w:tr>
      <w:tr w:rsidR="00C764BB" w:rsidRPr="00885081" w:rsidTr="00E12723">
        <w:trPr>
          <w:trHeight w:val="442"/>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позиции</w:t>
            </w:r>
          </w:p>
        </w:tc>
        <w:tc>
          <w:tcPr>
            <w:tcW w:w="365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74"/>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Результаты</w:t>
            </w: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Системный</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ООП НОО:</w:t>
            </w:r>
          </w:p>
        </w:tc>
        <w:tc>
          <w:tcPr>
            <w:tcW w:w="365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Наличие мониторинга</w:t>
            </w:r>
          </w:p>
        </w:tc>
      </w:tr>
      <w:tr w:rsidR="00C764BB" w:rsidRPr="00885081" w:rsidTr="00E12723">
        <w:trPr>
          <w:trHeight w:val="43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обучения</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характер</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«Система оценки</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формирования всех видов УУД:</w:t>
            </w:r>
          </w:p>
        </w:tc>
      </w:tr>
      <w:tr w:rsidR="00C764BB" w:rsidRPr="00885081" w:rsidTr="00E12723">
        <w:trPr>
          <w:trHeight w:val="39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отслеживания</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достижения</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целостность системы</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планируемых</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оценивания;</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формирования</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качество используемых</w:t>
            </w:r>
          </w:p>
        </w:tc>
      </w:tr>
      <w:tr w:rsidR="00C764BB" w:rsidRPr="00885081" w:rsidTr="00E12723">
        <w:trPr>
          <w:trHeight w:val="40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УУД</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r>
      <w:tr w:rsidR="00C764BB" w:rsidRPr="00885081" w:rsidTr="00E12723">
        <w:trPr>
          <w:trHeight w:val="43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разработанность критериев</w:t>
            </w:r>
          </w:p>
        </w:tc>
      </w:tr>
      <w:tr w:rsidR="00C764BB" w:rsidRPr="00885081" w:rsidTr="00E12723">
        <w:trPr>
          <w:trHeight w:val="451"/>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 системы</w:t>
            </w:r>
          </w:p>
        </w:tc>
        <w:tc>
          <w:tcPr>
            <w:tcW w:w="365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оценивания;</w:t>
            </w: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1704"/>
        <w:gridCol w:w="1987"/>
        <w:gridCol w:w="2410"/>
        <w:gridCol w:w="3658"/>
      </w:tblGrid>
      <w:tr w:rsidR="00C764BB" w:rsidRPr="00885081" w:rsidTr="00E12723">
        <w:trPr>
          <w:trHeight w:val="384"/>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мониторинга</w:t>
            </w:r>
          </w:p>
        </w:tc>
        <w:tc>
          <w:tcPr>
            <w:tcW w:w="365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возможность отслеживания</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формирования УУД</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индивидуальной динамики</w:t>
            </w:r>
          </w:p>
        </w:tc>
      </w:tr>
      <w:tr w:rsidR="00C764BB" w:rsidRPr="00885081" w:rsidTr="00E12723">
        <w:trPr>
          <w:trHeight w:val="43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продвижения обучающихся;</w:t>
            </w: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возможность качественного</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анализа данных и использования</w:t>
            </w:r>
          </w:p>
        </w:tc>
      </w:tr>
      <w:tr w:rsidR="00C764BB" w:rsidRPr="00885081" w:rsidTr="00E12723">
        <w:trPr>
          <w:trHeight w:val="43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 оценивания для</w:t>
            </w: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планирования процесса</w:t>
            </w:r>
          </w:p>
        </w:tc>
      </w:tr>
      <w:tr w:rsidR="00C764BB" w:rsidRPr="00885081" w:rsidTr="00E12723">
        <w:trPr>
          <w:trHeight w:val="461"/>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обучения</w:t>
            </w:r>
          </w:p>
        </w:tc>
      </w:tr>
      <w:tr w:rsidR="00C764BB" w:rsidRPr="00885081" w:rsidTr="00E12723">
        <w:trPr>
          <w:trHeight w:val="37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Эффективность</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5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Описание уровней</w:t>
            </w:r>
          </w:p>
        </w:tc>
      </w:tr>
      <w:tr w:rsidR="00C764BB" w:rsidRPr="00885081" w:rsidTr="00E12723">
        <w:trPr>
          <w:trHeight w:val="43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деятельности по</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сформированности УУД по</w:t>
            </w:r>
          </w:p>
        </w:tc>
      </w:tr>
      <w:tr w:rsidR="00C764BB" w:rsidRPr="00885081" w:rsidTr="00E12723">
        <w:trPr>
          <w:trHeight w:val="39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УУД</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 динамики</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каждому виду.</w:t>
            </w:r>
          </w:p>
        </w:tc>
      </w:tr>
      <w:tr w:rsidR="00C764BB" w:rsidRPr="00885081" w:rsidTr="00E12723">
        <w:trPr>
          <w:trHeight w:val="42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формирования УУД</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Наличие и характеристика</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 результатам</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критериев оценки УУД (способы</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контроля</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проверки, методики).</w:t>
            </w: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Реальность достижений</w:t>
            </w:r>
          </w:p>
        </w:tc>
      </w:tr>
      <w:tr w:rsidR="00C764BB" w:rsidRPr="00885081" w:rsidTr="00E12723">
        <w:trPr>
          <w:trHeight w:val="43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(представленность результатов</w:t>
            </w:r>
          </w:p>
        </w:tc>
      </w:tr>
      <w:tr w:rsidR="00C764BB" w:rsidRPr="00885081" w:rsidTr="00E12723">
        <w:trPr>
          <w:trHeight w:val="456"/>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 итогам 3-х лет работы)</w:t>
            </w:r>
          </w:p>
        </w:tc>
      </w:tr>
      <w:tr w:rsidR="00C764BB" w:rsidRPr="00885081" w:rsidTr="00E12723">
        <w:trPr>
          <w:trHeight w:val="365"/>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Возможность</w:t>
            </w: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«Типичность»</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ООП НОО:</w:t>
            </w:r>
          </w:p>
        </w:tc>
        <w:tc>
          <w:tcPr>
            <w:tcW w:w="365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Отсутствие специальных</w:t>
            </w:r>
          </w:p>
        </w:tc>
      </w:tr>
      <w:tr w:rsidR="00C764BB" w:rsidRPr="00885081" w:rsidTr="00E12723">
        <w:trPr>
          <w:trHeight w:val="451"/>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воспроизведе</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«Пояснительная</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(трудновоспроизводимых)</w:t>
            </w:r>
          </w:p>
        </w:tc>
      </w:tr>
      <w:tr w:rsidR="00C764BB" w:rsidRPr="00885081" w:rsidTr="00E12723">
        <w:trPr>
          <w:trHeight w:val="39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ния</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ситуации</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записка».</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условий реализации</w:t>
            </w: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инновационной деятельности</w:t>
            </w:r>
          </w:p>
        </w:tc>
      </w:tr>
      <w:tr w:rsidR="00C764BB" w:rsidRPr="00885081" w:rsidTr="00E12723">
        <w:trPr>
          <w:trHeight w:val="451"/>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(технических, кадровых,</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характеристика</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материально-технических и др.)</w:t>
            </w:r>
          </w:p>
        </w:tc>
      </w:tr>
      <w:tr w:rsidR="00C764BB" w:rsidRPr="00885081" w:rsidTr="00E12723">
        <w:trPr>
          <w:trHeight w:val="38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педагогических</w:t>
            </w:r>
          </w:p>
        </w:tc>
        <w:tc>
          <w:tcPr>
            <w:tcW w:w="365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условий, специфики</w:t>
            </w:r>
          </w:p>
        </w:tc>
        <w:tc>
          <w:tcPr>
            <w:tcW w:w="365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4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365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0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деятельности в</w:t>
            </w:r>
          </w:p>
        </w:tc>
        <w:tc>
          <w:tcPr>
            <w:tcW w:w="365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89"/>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данной</w:t>
            </w:r>
          </w:p>
        </w:tc>
        <w:tc>
          <w:tcPr>
            <w:tcW w:w="365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51"/>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365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37"/>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организации</w:t>
            </w:r>
          </w:p>
        </w:tc>
        <w:tc>
          <w:tcPr>
            <w:tcW w:w="365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Распространение</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5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Описание деятельности по</w:t>
            </w:r>
          </w:p>
        </w:tc>
      </w:tr>
      <w:tr w:rsidR="00C764BB" w:rsidRPr="00885081" w:rsidTr="00E12723">
        <w:trPr>
          <w:trHeight w:val="413"/>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инновационного</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распространению</w:t>
            </w:r>
          </w:p>
        </w:tc>
      </w:tr>
      <w:tr w:rsidR="00C764BB" w:rsidRPr="00885081" w:rsidTr="00E12723">
        <w:trPr>
          <w:trHeight w:val="389"/>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опыта</w:t>
            </w:r>
          </w:p>
        </w:tc>
        <w:tc>
          <w:tcPr>
            <w:tcW w:w="2410"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перечень</w:t>
            </w: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инновационного опыта</w:t>
            </w:r>
          </w:p>
        </w:tc>
      </w:tr>
      <w:tr w:rsidR="00C764BB" w:rsidRPr="00885081" w:rsidTr="00E12723">
        <w:trPr>
          <w:trHeight w:val="480"/>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публикаций,</w:t>
            </w:r>
          </w:p>
        </w:tc>
        <w:tc>
          <w:tcPr>
            <w:tcW w:w="365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bl>
    <w:p w:rsidR="00C764BB" w:rsidRPr="00885081" w:rsidRDefault="00C764BB" w:rsidP="00C764BB">
      <w:pPr>
        <w:jc w:val="both"/>
        <w:sectPr w:rsidR="00C764BB" w:rsidRPr="00885081">
          <w:footerReference w:type="even" r:id="rId12"/>
          <w:footerReference w:type="default" r:id="rId13"/>
          <w:pgSz w:w="11905" w:h="16837"/>
          <w:pgMar w:top="890" w:right="935" w:bottom="1231" w:left="944" w:header="0" w:footer="3" w:gutter="0"/>
          <w:cols w:space="720"/>
          <w:noEndnote/>
          <w:docGrid w:linePitch="360"/>
        </w:sectPr>
      </w:pPr>
    </w:p>
    <w:tbl>
      <w:tblPr>
        <w:tblW w:w="0" w:type="auto"/>
        <w:jc w:val="center"/>
        <w:tblLayout w:type="fixed"/>
        <w:tblCellMar>
          <w:left w:w="10" w:type="dxa"/>
          <w:right w:w="10" w:type="dxa"/>
        </w:tblCellMar>
        <w:tblLook w:val="04A0"/>
      </w:tblPr>
      <w:tblGrid>
        <w:gridCol w:w="1704"/>
        <w:gridCol w:w="1987"/>
        <w:gridCol w:w="2410"/>
        <w:gridCol w:w="3658"/>
      </w:tblGrid>
      <w:tr w:rsidR="00C764BB" w:rsidRPr="00885081" w:rsidTr="00E12723">
        <w:trPr>
          <w:trHeight w:val="3744"/>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семинаров, конференций и т. д., раскрывающих инновационный опыт.</w:t>
            </w:r>
          </w:p>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 данной позиции</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8"/>
          <w:jc w:val="center"/>
        </w:trPr>
        <w:tc>
          <w:tcPr>
            <w:tcW w:w="170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Оформление</w:t>
            </w:r>
          </w:p>
        </w:tc>
        <w:tc>
          <w:tcPr>
            <w:tcW w:w="1987"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Культура</w:t>
            </w:r>
          </w:p>
        </w:tc>
        <w:tc>
          <w:tcPr>
            <w:tcW w:w="2410"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Пакет материалов</w:t>
            </w:r>
          </w:p>
        </w:tc>
        <w:tc>
          <w:tcPr>
            <w:tcW w:w="365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Глубокое и краткое раскрытие</w:t>
            </w:r>
          </w:p>
        </w:tc>
      </w:tr>
      <w:tr w:rsidR="00C764BB" w:rsidRPr="00885081" w:rsidTr="00E12723">
        <w:trPr>
          <w:trHeight w:val="39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материалов</w:t>
            </w: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оформления</w:t>
            </w: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всех позиций.</w:t>
            </w:r>
          </w:p>
        </w:tc>
      </w:tr>
      <w:tr w:rsidR="00C764BB" w:rsidRPr="00885081" w:rsidTr="00E12723">
        <w:trPr>
          <w:trHeight w:val="432"/>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материалов</w:t>
            </w: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Отсутствие общих положений,</w:t>
            </w:r>
          </w:p>
        </w:tc>
      </w:tr>
      <w:tr w:rsidR="00C764BB" w:rsidRPr="00885081" w:rsidTr="00E12723">
        <w:trPr>
          <w:trHeight w:val="374"/>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нелогичных описаний.</w:t>
            </w:r>
          </w:p>
        </w:tc>
      </w:tr>
      <w:tr w:rsidR="00C764BB" w:rsidRPr="00885081" w:rsidTr="00E12723">
        <w:trPr>
          <w:trHeight w:val="451"/>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Четкость структуры, наличие</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примеров, статистических</w:t>
            </w:r>
          </w:p>
        </w:tc>
      </w:tr>
      <w:tr w:rsidR="00C764BB" w:rsidRPr="00885081" w:rsidTr="00E12723">
        <w:trPr>
          <w:trHeight w:val="379"/>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данных.</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Внешнее оформление</w:t>
            </w:r>
          </w:p>
        </w:tc>
      </w:tr>
      <w:tr w:rsidR="00C764BB" w:rsidRPr="00885081" w:rsidTr="00E12723">
        <w:trPr>
          <w:trHeight w:val="418"/>
          <w:jc w:val="center"/>
        </w:trPr>
        <w:tc>
          <w:tcPr>
            <w:tcW w:w="1704"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(привлекательность,</w:t>
            </w:r>
          </w:p>
        </w:tc>
      </w:tr>
      <w:tr w:rsidR="00C764BB" w:rsidRPr="00885081" w:rsidTr="00E12723">
        <w:trPr>
          <w:trHeight w:val="475"/>
          <w:jc w:val="center"/>
        </w:trPr>
        <w:tc>
          <w:tcPr>
            <w:tcW w:w="170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1987"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41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5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грамотность)</w:t>
            </w:r>
          </w:p>
        </w:tc>
      </w:tr>
    </w:tbl>
    <w:p w:rsidR="00C764BB" w:rsidRPr="00885081" w:rsidRDefault="00C764BB" w:rsidP="00C764BB">
      <w:pPr>
        <w:jc w:val="both"/>
      </w:pPr>
    </w:p>
    <w:p w:rsidR="00C764BB" w:rsidRPr="00885081" w:rsidRDefault="00C764BB" w:rsidP="00C764BB">
      <w:pPr>
        <w:pStyle w:val="74"/>
        <w:shd w:val="clear" w:color="auto" w:fill="auto"/>
        <w:spacing w:before="0" w:line="240" w:lineRule="auto"/>
        <w:ind w:left="20" w:firstLine="700"/>
        <w:rPr>
          <w:sz w:val="24"/>
          <w:szCs w:val="24"/>
        </w:rPr>
      </w:pPr>
      <w:r w:rsidRPr="00885081">
        <w:rPr>
          <w:sz w:val="24"/>
          <w:szCs w:val="24"/>
        </w:rPr>
        <w:t>Комментарий для участников</w:t>
      </w:r>
    </w:p>
    <w:p w:rsidR="00C764BB" w:rsidRPr="00885081" w:rsidRDefault="00C764BB" w:rsidP="00C764BB">
      <w:pPr>
        <w:pStyle w:val="64"/>
        <w:shd w:val="clear" w:color="auto" w:fill="auto"/>
        <w:spacing w:before="0" w:line="240" w:lineRule="auto"/>
        <w:ind w:left="20" w:right="140" w:firstLine="700"/>
        <w:jc w:val="both"/>
        <w:rPr>
          <w:sz w:val="24"/>
          <w:szCs w:val="24"/>
        </w:rPr>
      </w:pPr>
      <w:r w:rsidRPr="00885081">
        <w:rPr>
          <w:sz w:val="24"/>
          <w:szCs w:val="24"/>
        </w:rPr>
        <w:t>Несмотря на то что в данной номинации эксперты смогут найти подтверждение большинства заявленных критериев в разделах основной образовательной программы, некоторые анализируемые позиции все же требуют дополнительного разъяснения и уточнения в аналитической записке.</w:t>
      </w:r>
    </w:p>
    <w:p w:rsidR="00C764BB" w:rsidRPr="00885081" w:rsidRDefault="00C764BB" w:rsidP="00C764BB">
      <w:pPr>
        <w:pStyle w:val="64"/>
        <w:shd w:val="clear" w:color="auto" w:fill="auto"/>
        <w:spacing w:before="0" w:line="240" w:lineRule="auto"/>
        <w:ind w:left="20" w:right="140" w:firstLine="700"/>
        <w:jc w:val="both"/>
        <w:rPr>
          <w:sz w:val="24"/>
          <w:szCs w:val="24"/>
        </w:rPr>
      </w:pPr>
      <w:r w:rsidRPr="00885081">
        <w:rPr>
          <w:sz w:val="24"/>
          <w:szCs w:val="24"/>
        </w:rPr>
        <w:t>Прежде всего это касается вопросов</w:t>
      </w:r>
      <w:r w:rsidRPr="00885081">
        <w:rPr>
          <w:rStyle w:val="af4"/>
          <w:sz w:val="24"/>
          <w:szCs w:val="24"/>
        </w:rPr>
        <w:t xml:space="preserve"> использования различных методик и образовательных технологий</w:t>
      </w:r>
      <w:r w:rsidRPr="00885081">
        <w:rPr>
          <w:sz w:val="24"/>
          <w:szCs w:val="24"/>
        </w:rPr>
        <w:t xml:space="preserve"> для формирования различного типа универсальных учебных действий. Очевидно, что на сегодняшний день пока не существует методик и технологий, специально созданных для формирования УУД, поэтому на практике с этой целью приходится адаптировать, приспосабливать, модифицировать ранее разработанные технологии, методы, приемы. Укажите, какие методики и технологии вы используете для формирования заявленных в программе УУД. Раскройте их цели, специфику, направленность. Опишите элементы используемых технологий и методик, их преимущества, результаты и продолжительность использования в вашей школе. Объясните, почему вы пользуетесь именно этими методиками и технологиями, покажите, что их применение в</w:t>
      </w:r>
    </w:p>
    <w:p w:rsidR="00C764BB" w:rsidRPr="00885081" w:rsidRDefault="00C764BB" w:rsidP="00C764BB">
      <w:pPr>
        <w:pStyle w:val="49"/>
        <w:shd w:val="clear" w:color="auto" w:fill="auto"/>
        <w:spacing w:line="240" w:lineRule="auto"/>
        <w:ind w:left="4720"/>
        <w:jc w:val="both"/>
        <w:rPr>
          <w:sz w:val="24"/>
          <w:szCs w:val="24"/>
        </w:rPr>
      </w:pPr>
      <w:r w:rsidRPr="00885081">
        <w:rPr>
          <w:sz w:val="24"/>
          <w:szCs w:val="24"/>
        </w:rPr>
        <w:t>37</w:t>
      </w:r>
    </w:p>
    <w:p w:rsidR="00C764BB" w:rsidRPr="00885081" w:rsidRDefault="00C764BB" w:rsidP="00C764BB">
      <w:pPr>
        <w:pStyle w:val="64"/>
        <w:shd w:val="clear" w:color="auto" w:fill="auto"/>
        <w:spacing w:before="0" w:line="240" w:lineRule="auto"/>
        <w:ind w:left="20" w:right="20" w:firstLine="0"/>
        <w:jc w:val="both"/>
        <w:rPr>
          <w:sz w:val="24"/>
          <w:szCs w:val="24"/>
        </w:rPr>
      </w:pPr>
      <w:r w:rsidRPr="00885081">
        <w:rPr>
          <w:sz w:val="24"/>
          <w:szCs w:val="24"/>
        </w:rPr>
        <w:t xml:space="preserve">данных целях является оптимальными и эффективными. Опишите особенности организации учебного процесса в условиях внедрения выбранных технологий и методик (приоритетные методы и формы деятельности обучающихся; ведущие методы и формы работы учителя; пути создания учебных ситуаций, способствующих становлению УУД; деятельность учителя по управлению процессом обучения и т. д.). Для того чтобы эксперты смогли оценить системность и последовательность вашей работы в этом направлении, адекватность использования выбранных технологий и методик, в приложении к аналитической записке приведите в качестве </w:t>
      </w:r>
      <w:r w:rsidRPr="00885081">
        <w:rPr>
          <w:sz w:val="24"/>
          <w:szCs w:val="24"/>
        </w:rPr>
        <w:lastRenderedPageBreak/>
        <w:t xml:space="preserve">примеров фрагменты рабочих планов, в которых отражены выбранные технологические подходы, а также примеры технологических карт уроков, на которых реализуются названные технологии. Отдельно стоит остановиться на возможности </w:t>
      </w:r>
      <w:r w:rsidRPr="00885081">
        <w:rPr>
          <w:rStyle w:val="af4"/>
          <w:sz w:val="24"/>
          <w:szCs w:val="24"/>
        </w:rPr>
        <w:t>применения ИКТ</w:t>
      </w:r>
      <w:r w:rsidRPr="00885081">
        <w:rPr>
          <w:sz w:val="24"/>
          <w:szCs w:val="24"/>
        </w:rPr>
        <w:t xml:space="preserve"> в работе по формированию УУД. Охарактеризуйте информационную среду и электронные образовательные ресурсы, существующие в вашей образовательной организации, и опишите, какие возможности ИКТ используются в процессе формирования УУД обучающихся.</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Еще один вопрос, требующий особого разъяснения в аналитической записке, касается организации</w:t>
      </w:r>
      <w:r w:rsidRPr="00885081">
        <w:rPr>
          <w:rStyle w:val="af4"/>
          <w:sz w:val="24"/>
          <w:szCs w:val="24"/>
        </w:rPr>
        <w:t xml:space="preserve"> системы мониторинга формирования УУД.</w:t>
      </w:r>
      <w:r w:rsidRPr="00885081">
        <w:rPr>
          <w:sz w:val="24"/>
          <w:szCs w:val="24"/>
        </w:rPr>
        <w:t xml:space="preserve"> Описывая систему отслеживания результатов процесса становления УУД, постарайтесь так описывать ее структурные элементы, чтобы экспертам было нетрудно оценить ее качественные показатели. Прежде всего покажите наличие и разработку отдельных этапов в системе мониторинга, их цели, последовательность, взаимосвязь, чтобы можно было говорить о целостности системы, а не о наличии разрозненного случайного набора инструментария и процедур проверки. Опишите, какие процедуры оценивания предусмотрены для отслеживания личностных, предметных, метапредметных образовательных результатов в вашей системе оценки, их место в учебном процессе.</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Важным показателем качества разработанной системы мониторинга является ее сбалансированность, отсутствие перегруженности и дублирования процедур проверки. Для того чтобы эксперты смогли оценить оптимальность представленной системы, необходимо показать взаимосвязь внутришкольной и внешней систем мониторинга, а также согласованность этих систем с текущими процедурами отслеживания результатов формирования УУД, которые организует учитель самостоятельно.</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При описании содержания и процедур системы мониторинга УУД укажите, какими контрольно-измерительными материалами вы пользуетесь. Все ли материалы разрабатываются внутри образовательной организации или вы используете внешние контрольно-измерительными материалы. Укажите, как соотносятся между собой материалы, взятые извне, и материалы, разработанные вами, в каком сочетании и с какой целью используются стандартизированные и нестандартизированные работы.</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Укажите, каким образом разрабатываются</w:t>
      </w:r>
      <w:r w:rsidRPr="00885081">
        <w:rPr>
          <w:rStyle w:val="af4"/>
          <w:sz w:val="24"/>
          <w:szCs w:val="24"/>
        </w:rPr>
        <w:t xml:space="preserve"> критерии</w:t>
      </w:r>
      <w:r w:rsidRPr="00885081">
        <w:rPr>
          <w:sz w:val="24"/>
          <w:szCs w:val="24"/>
        </w:rPr>
        <w:t xml:space="preserve"> для оценивания метапредметных образовательных результатов, кто принимает участие в разработке критериев, если контрольно-измерительные материалы разрабатываются школой. В приложении приведите примеры критериев к используемым контрольно-измерительным материалам.</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 xml:space="preserve">Важным показателем качества системы мониторинга формирования УУД является </w:t>
      </w:r>
      <w:r w:rsidRPr="00885081">
        <w:rPr>
          <w:rStyle w:val="af4"/>
          <w:sz w:val="24"/>
          <w:szCs w:val="24"/>
        </w:rPr>
        <w:t>возможность ее качественного анализа и использования результатов</w:t>
      </w:r>
      <w:r w:rsidRPr="00885081">
        <w:rPr>
          <w:sz w:val="24"/>
          <w:szCs w:val="24"/>
        </w:rPr>
        <w:t xml:space="preserve"> в работе учителя и образовательной организации. Опишите, существует ли возможность интерпретации результатов для планирования дальнейшего процесса обучения, прослеживания индивидуальной динамики продвижения обучающихся и построения на основании этого индивидуальных образовательных маршрутов обучения (на уровне начального образования и при переходе в 5-й класс), для построения методической работы с учителями младших классов по «западающим» планируемым результатам, оценки эффективности применяемых методик и средств обучения, оценки эффективности деятельности образовательной организации и т. д.</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При написании аналитической записки дайте краткую характеристику вашей образовательной организации, созданных в ней педагогических условиях, опишите специфику образовательной деятельности, особенности методического, информационного, технического обеспечения учебного процесса, условий преподавания в начальных классах. Это позволит экспертам оценить возможность воспроизведения представленной программы формирования УУД и деятельности по ее реализации.</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Опишите вашу деятельность по</w:t>
      </w:r>
      <w:r w:rsidRPr="00885081">
        <w:rPr>
          <w:rStyle w:val="af4"/>
          <w:sz w:val="24"/>
          <w:szCs w:val="24"/>
        </w:rPr>
        <w:t xml:space="preserve"> распространению опыта внедрения</w:t>
      </w:r>
      <w:r w:rsidRPr="00885081">
        <w:rPr>
          <w:sz w:val="24"/>
          <w:szCs w:val="24"/>
        </w:rPr>
        <w:t xml:space="preserve"> программы формирования УУД. Приведите перечень имеющихся публикаций, посвященных этой деятельности, данные о проводимых конференциях, семинарах, методических советах, круглых столах, мастер-классах по проблемам разработки программы УУД и ее внедрения.</w:t>
      </w:r>
    </w:p>
    <w:p w:rsidR="00C764BB" w:rsidRPr="00885081" w:rsidRDefault="00C764BB" w:rsidP="00C764BB">
      <w:pPr>
        <w:keepNext/>
        <w:keepLines/>
        <w:ind w:left="160" w:right="320" w:firstLine="1000"/>
        <w:jc w:val="both"/>
      </w:pPr>
      <w:bookmarkStart w:id="22" w:name="bookmark25"/>
      <w:bookmarkStart w:id="23" w:name="bookmark26"/>
      <w:r w:rsidRPr="00885081">
        <w:lastRenderedPageBreak/>
        <w:t>1.4. Методические рекомендации по подготовке материалов по направлению «Лучшая практика применения новых образовательных технологий и использования</w:t>
      </w:r>
      <w:bookmarkEnd w:id="22"/>
      <w:bookmarkEnd w:id="23"/>
    </w:p>
    <w:p w:rsidR="00C764BB" w:rsidRPr="00885081" w:rsidRDefault="00C764BB" w:rsidP="00C764BB">
      <w:pPr>
        <w:keepNext/>
        <w:keepLines/>
        <w:ind w:left="2980"/>
        <w:jc w:val="both"/>
      </w:pPr>
      <w:bookmarkStart w:id="24" w:name="bookmark27"/>
      <w:r w:rsidRPr="00885081">
        <w:t>ИКТ в условиях реализации ФГОС»</w:t>
      </w:r>
      <w:bookmarkEnd w:id="24"/>
    </w:p>
    <w:p w:rsidR="00C764BB" w:rsidRPr="00885081" w:rsidRDefault="00C764BB" w:rsidP="00C764BB">
      <w:pPr>
        <w:pStyle w:val="64"/>
        <w:shd w:val="clear" w:color="auto" w:fill="auto"/>
        <w:spacing w:before="0" w:line="240" w:lineRule="auto"/>
        <w:ind w:left="160" w:firstLine="720"/>
        <w:jc w:val="both"/>
        <w:rPr>
          <w:sz w:val="24"/>
          <w:szCs w:val="24"/>
        </w:rPr>
      </w:pPr>
      <w:r w:rsidRPr="00885081">
        <w:rPr>
          <w:sz w:val="24"/>
          <w:szCs w:val="24"/>
        </w:rPr>
        <w:t>Данное направление предполагает наличие трех продуктов:</w:t>
      </w:r>
    </w:p>
    <w:p w:rsidR="00C764BB" w:rsidRPr="00885081" w:rsidRDefault="00C764BB" w:rsidP="00C764BB">
      <w:pPr>
        <w:pStyle w:val="64"/>
        <w:numPr>
          <w:ilvl w:val="0"/>
          <w:numId w:val="19"/>
        </w:numPr>
        <w:shd w:val="clear" w:color="auto" w:fill="auto"/>
        <w:tabs>
          <w:tab w:val="left" w:pos="1134"/>
        </w:tabs>
        <w:spacing w:before="0" w:line="240" w:lineRule="auto"/>
        <w:ind w:left="160" w:firstLine="720"/>
        <w:jc w:val="both"/>
        <w:rPr>
          <w:sz w:val="24"/>
          <w:szCs w:val="24"/>
        </w:rPr>
      </w:pPr>
      <w:r w:rsidRPr="00885081">
        <w:rPr>
          <w:sz w:val="24"/>
          <w:szCs w:val="24"/>
        </w:rPr>
        <w:t>Рабочая программа педагога.</w:t>
      </w:r>
    </w:p>
    <w:p w:rsidR="00C764BB" w:rsidRPr="00885081" w:rsidRDefault="00C764BB" w:rsidP="00C764BB">
      <w:pPr>
        <w:pStyle w:val="64"/>
        <w:numPr>
          <w:ilvl w:val="0"/>
          <w:numId w:val="19"/>
        </w:numPr>
        <w:shd w:val="clear" w:color="auto" w:fill="auto"/>
        <w:tabs>
          <w:tab w:val="left" w:pos="1149"/>
        </w:tabs>
        <w:spacing w:before="0" w:line="240" w:lineRule="auto"/>
        <w:ind w:left="160" w:right="320" w:firstLine="720"/>
        <w:jc w:val="both"/>
        <w:rPr>
          <w:sz w:val="24"/>
          <w:szCs w:val="24"/>
        </w:rPr>
      </w:pPr>
      <w:r w:rsidRPr="00885081">
        <w:rPr>
          <w:sz w:val="24"/>
          <w:szCs w:val="24"/>
        </w:rPr>
        <w:t>Аналитическая записка по итогам применения новых образовательных технологий и использования ИКТ в условиях реализации ФГОС (5-7 страниц).</w:t>
      </w:r>
    </w:p>
    <w:p w:rsidR="00C764BB" w:rsidRPr="00885081" w:rsidRDefault="00C764BB" w:rsidP="00C764BB">
      <w:pPr>
        <w:pStyle w:val="64"/>
        <w:numPr>
          <w:ilvl w:val="0"/>
          <w:numId w:val="19"/>
        </w:numPr>
        <w:shd w:val="clear" w:color="auto" w:fill="auto"/>
        <w:tabs>
          <w:tab w:val="left" w:pos="1144"/>
        </w:tabs>
        <w:spacing w:before="0" w:line="240" w:lineRule="auto"/>
        <w:ind w:left="160" w:right="320" w:firstLine="720"/>
        <w:jc w:val="both"/>
        <w:rPr>
          <w:sz w:val="24"/>
          <w:szCs w:val="24"/>
        </w:rPr>
      </w:pPr>
      <w:r w:rsidRPr="00885081">
        <w:rPr>
          <w:sz w:val="24"/>
          <w:szCs w:val="24"/>
        </w:rPr>
        <w:t>Видеоролик по итогам применения новых образовательных технологий и использования ИКТ в условиях реализации ФГОС (не более 10 минут).</w:t>
      </w:r>
    </w:p>
    <w:tbl>
      <w:tblPr>
        <w:tblW w:w="0" w:type="auto"/>
        <w:jc w:val="center"/>
        <w:tblLayout w:type="fixed"/>
        <w:tblCellMar>
          <w:left w:w="10" w:type="dxa"/>
          <w:right w:w="10" w:type="dxa"/>
        </w:tblCellMar>
        <w:tblLook w:val="04A0"/>
      </w:tblPr>
      <w:tblGrid>
        <w:gridCol w:w="1848"/>
        <w:gridCol w:w="2126"/>
        <w:gridCol w:w="2126"/>
        <w:gridCol w:w="3696"/>
      </w:tblGrid>
      <w:tr w:rsidR="00C764BB" w:rsidRPr="00885081" w:rsidTr="00E12723">
        <w:trPr>
          <w:trHeight w:val="413"/>
          <w:jc w:val="center"/>
        </w:trPr>
        <w:tc>
          <w:tcPr>
            <w:tcW w:w="184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40"/>
              <w:jc w:val="both"/>
              <w:rPr>
                <w:rFonts w:ascii="Times New Roman" w:hAnsi="Times New Roman" w:cs="Times New Roman"/>
                <w:sz w:val="24"/>
                <w:szCs w:val="24"/>
              </w:rPr>
            </w:pPr>
            <w:r w:rsidRPr="00885081">
              <w:rPr>
                <w:rFonts w:ascii="Times New Roman" w:hAnsi="Times New Roman" w:cs="Times New Roman"/>
                <w:sz w:val="24"/>
                <w:szCs w:val="24"/>
              </w:rPr>
              <w:t>Направления</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540"/>
              <w:jc w:val="both"/>
              <w:rPr>
                <w:rFonts w:ascii="Times New Roman" w:hAnsi="Times New Roman" w:cs="Times New Roman"/>
                <w:sz w:val="24"/>
                <w:szCs w:val="24"/>
              </w:rPr>
            </w:pPr>
            <w:r w:rsidRPr="00885081">
              <w:rPr>
                <w:rFonts w:ascii="Times New Roman" w:hAnsi="Times New Roman" w:cs="Times New Roman"/>
                <w:sz w:val="24"/>
                <w:szCs w:val="24"/>
              </w:rPr>
              <w:t>Критерии</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Подтверждение</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400"/>
              <w:jc w:val="both"/>
              <w:rPr>
                <w:rFonts w:ascii="Times New Roman" w:hAnsi="Times New Roman" w:cs="Times New Roman"/>
                <w:sz w:val="24"/>
                <w:szCs w:val="24"/>
              </w:rPr>
            </w:pPr>
            <w:r w:rsidRPr="00885081">
              <w:rPr>
                <w:rFonts w:ascii="Times New Roman" w:hAnsi="Times New Roman" w:cs="Times New Roman"/>
                <w:sz w:val="24"/>
                <w:szCs w:val="24"/>
              </w:rPr>
              <w:t>Характеристика критерия</w:t>
            </w:r>
          </w:p>
        </w:tc>
      </w:tr>
      <w:tr w:rsidR="00C764BB" w:rsidRPr="00885081" w:rsidTr="00E12723">
        <w:trPr>
          <w:trHeight w:val="427"/>
          <w:jc w:val="center"/>
        </w:trPr>
        <w:tc>
          <w:tcPr>
            <w:tcW w:w="184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560"/>
              <w:jc w:val="both"/>
              <w:rPr>
                <w:rFonts w:ascii="Times New Roman" w:hAnsi="Times New Roman" w:cs="Times New Roman"/>
                <w:sz w:val="24"/>
                <w:szCs w:val="24"/>
              </w:rPr>
            </w:pPr>
            <w:r w:rsidRPr="00885081">
              <w:rPr>
                <w:rFonts w:ascii="Times New Roman" w:hAnsi="Times New Roman" w:cs="Times New Roman"/>
                <w:sz w:val="24"/>
                <w:szCs w:val="24"/>
              </w:rPr>
              <w:t>критерия</w:t>
            </w: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74"/>
          <w:jc w:val="center"/>
        </w:trPr>
        <w:tc>
          <w:tcPr>
            <w:tcW w:w="184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40"/>
              <w:jc w:val="both"/>
              <w:rPr>
                <w:rFonts w:ascii="Times New Roman" w:hAnsi="Times New Roman" w:cs="Times New Roman"/>
                <w:sz w:val="24"/>
                <w:szCs w:val="24"/>
              </w:rPr>
            </w:pPr>
            <w:r w:rsidRPr="00885081">
              <w:rPr>
                <w:rFonts w:ascii="Times New Roman" w:hAnsi="Times New Roman" w:cs="Times New Roman"/>
                <w:sz w:val="24"/>
                <w:szCs w:val="24"/>
              </w:rPr>
              <w:t>Образователь</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Обоснованность</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Концепция образовательной</w:t>
            </w:r>
          </w:p>
        </w:tc>
      </w:tr>
      <w:tr w:rsidR="00C764BB" w:rsidRPr="00885081" w:rsidTr="00E12723">
        <w:trPr>
          <w:trHeight w:val="41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40"/>
              <w:jc w:val="both"/>
              <w:rPr>
                <w:rFonts w:ascii="Times New Roman" w:hAnsi="Times New Roman" w:cs="Times New Roman"/>
                <w:sz w:val="24"/>
                <w:szCs w:val="24"/>
              </w:rPr>
            </w:pPr>
            <w:r w:rsidRPr="00885081">
              <w:rPr>
                <w:rFonts w:ascii="Times New Roman" w:hAnsi="Times New Roman" w:cs="Times New Roman"/>
                <w:sz w:val="24"/>
                <w:szCs w:val="24"/>
              </w:rPr>
              <w:t>ные</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выбора</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технологии, ее цель, специфика</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40"/>
              <w:jc w:val="both"/>
              <w:rPr>
                <w:rFonts w:ascii="Times New Roman" w:hAnsi="Times New Roman" w:cs="Times New Roman"/>
                <w:sz w:val="24"/>
                <w:szCs w:val="24"/>
              </w:rPr>
            </w:pPr>
            <w:r w:rsidRPr="00885081">
              <w:rPr>
                <w:rFonts w:ascii="Times New Roman" w:hAnsi="Times New Roman" w:cs="Times New Roman"/>
                <w:sz w:val="24"/>
                <w:szCs w:val="24"/>
              </w:rPr>
              <w:t>технологии</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технологии</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(педагогический замысел),</w:t>
            </w:r>
          </w:p>
        </w:tc>
      </w:tr>
      <w:tr w:rsidR="00C764BB" w:rsidRPr="00885081" w:rsidTr="00E12723">
        <w:trPr>
          <w:trHeight w:val="41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концептуальных</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область применения.</w:t>
            </w:r>
          </w:p>
        </w:tc>
      </w:tr>
      <w:tr w:rsidR="00C764BB" w:rsidRPr="00885081" w:rsidTr="00E12723">
        <w:trPr>
          <w:trHeight w:val="43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особенностей</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Актуальность и современность</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применяемых</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выбранных технологий.</w:t>
            </w:r>
          </w:p>
        </w:tc>
      </w:tr>
      <w:tr w:rsidR="00C764BB" w:rsidRPr="00885081" w:rsidTr="00E12723">
        <w:trPr>
          <w:trHeight w:val="43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Целесообразность внедрения в</w:t>
            </w:r>
          </w:p>
        </w:tc>
      </w:tr>
      <w:tr w:rsidR="00C764BB" w:rsidRPr="00885081" w:rsidTr="00E12723">
        <w:trPr>
          <w:trHeight w:val="389"/>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 данной</w:t>
            </w:r>
          </w:p>
        </w:tc>
      </w:tr>
      <w:tr w:rsidR="00C764BB" w:rsidRPr="00885081" w:rsidTr="00E12723">
        <w:trPr>
          <w:trHeight w:val="466"/>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 организации</w:t>
            </w:r>
          </w:p>
        </w:tc>
      </w:tr>
      <w:tr w:rsidR="00C764BB" w:rsidRPr="00885081" w:rsidTr="00E12723">
        <w:trPr>
          <w:trHeight w:val="379"/>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Особенности</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Особенности организации</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построения</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учебного процесса: соотношение</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процесса</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репродуктивных и</w:t>
            </w:r>
          </w:p>
        </w:tc>
      </w:tr>
      <w:tr w:rsidR="00C764BB" w:rsidRPr="00885081" w:rsidTr="00E12723">
        <w:trPr>
          <w:trHeight w:val="42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обучения в</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особенностей</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деятельностных методов при</w:t>
            </w:r>
          </w:p>
        </w:tc>
      </w:tr>
      <w:tr w:rsidR="00C764BB" w:rsidRPr="00885081" w:rsidTr="00E12723">
        <w:trPr>
          <w:trHeight w:val="42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реализации</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реализации технологии, методы</w:t>
            </w:r>
          </w:p>
        </w:tc>
      </w:tr>
      <w:tr w:rsidR="00C764BB" w:rsidRPr="00885081" w:rsidTr="00E12723">
        <w:trPr>
          <w:trHeight w:val="389"/>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 формы взаимодействия учителя</w:t>
            </w:r>
          </w:p>
        </w:tc>
      </w:tr>
      <w:tr w:rsidR="00C764BB" w:rsidRPr="00885081" w:rsidTr="00E12723">
        <w:trPr>
          <w:trHeight w:val="43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выбранных</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 обучающихся, особенности</w:t>
            </w:r>
          </w:p>
        </w:tc>
      </w:tr>
      <w:tr w:rsidR="00C764BB" w:rsidRPr="00885081" w:rsidTr="00E12723">
        <w:trPr>
          <w:trHeight w:val="39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организации управления</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процессом обучения.</w:t>
            </w:r>
          </w:p>
        </w:tc>
      </w:tr>
      <w:tr w:rsidR="00C764BB" w:rsidRPr="00885081" w:rsidTr="00E12723">
        <w:trPr>
          <w:trHeight w:val="40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данной позиции</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Характеристика средств</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обучения, соответствующих</w:t>
            </w:r>
          </w:p>
        </w:tc>
      </w:tr>
      <w:tr w:rsidR="00C764BB" w:rsidRPr="00885081" w:rsidTr="00E12723">
        <w:trPr>
          <w:trHeight w:val="451"/>
          <w:jc w:val="center"/>
        </w:trPr>
        <w:tc>
          <w:tcPr>
            <w:tcW w:w="184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выбранным технологиям.</w:t>
            </w: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1848"/>
        <w:gridCol w:w="2126"/>
        <w:gridCol w:w="2126"/>
        <w:gridCol w:w="3696"/>
      </w:tblGrid>
      <w:tr w:rsidR="00C764BB" w:rsidRPr="00885081" w:rsidTr="00E12723">
        <w:trPr>
          <w:trHeight w:val="384"/>
          <w:jc w:val="center"/>
        </w:trPr>
        <w:tc>
          <w:tcPr>
            <w:tcW w:w="1848"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применения ИКТ в</w:t>
            </w:r>
          </w:p>
        </w:tc>
      </w:tr>
      <w:tr w:rsidR="00C764BB" w:rsidRPr="00885081" w:rsidTr="00E12723">
        <w:trPr>
          <w:trHeight w:val="43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 деятельности</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 реализации названной</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технологии (если описываемая</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технология не является ИКТ).</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Сочетаемость технологий и</w:t>
            </w:r>
          </w:p>
        </w:tc>
      </w:tr>
      <w:tr w:rsidR="00C764BB" w:rsidRPr="00885081" w:rsidTr="00E12723">
        <w:trPr>
          <w:trHeight w:val="41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методик (при условии</w:t>
            </w:r>
          </w:p>
        </w:tc>
      </w:tr>
      <w:tr w:rsidR="00C764BB" w:rsidRPr="00885081" w:rsidTr="00E12723">
        <w:trPr>
          <w:trHeight w:val="461"/>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 нескольких)</w:t>
            </w:r>
          </w:p>
        </w:tc>
      </w:tr>
      <w:tr w:rsidR="00C764BB" w:rsidRPr="00885081" w:rsidTr="00E12723">
        <w:trPr>
          <w:trHeight w:val="389"/>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Системность</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Целостность системы (логика</w:t>
            </w:r>
          </w:p>
        </w:tc>
      </w:tr>
      <w:tr w:rsidR="00C764BB" w:rsidRPr="00885081" w:rsidTr="00E12723">
        <w:trPr>
          <w:trHeight w:val="42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 технологии, наличие</w:t>
            </w:r>
          </w:p>
        </w:tc>
      </w:tr>
      <w:tr w:rsidR="00C764BB" w:rsidRPr="00885081" w:rsidTr="00E12723">
        <w:trPr>
          <w:trHeight w:val="40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 разработка отдельных этапов,</w:t>
            </w:r>
          </w:p>
        </w:tc>
      </w:tr>
      <w:tr w:rsidR="00C764BB" w:rsidRPr="00885081" w:rsidTr="00E12723">
        <w:trPr>
          <w:trHeight w:val="389"/>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системы</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их последовательность и</w:t>
            </w:r>
          </w:p>
        </w:tc>
      </w:tr>
      <w:tr w:rsidR="00C764BB" w:rsidRPr="00885081" w:rsidTr="00E12723">
        <w:trPr>
          <w:trHeight w:val="42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использования</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взаимосвязь).</w:t>
            </w:r>
          </w:p>
        </w:tc>
      </w:tr>
      <w:tr w:rsidR="00C764BB" w:rsidRPr="00885081" w:rsidTr="00E12723">
        <w:trPr>
          <w:trHeight w:val="40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Отражение технологических</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подходов в рабочих планах.</w:t>
            </w:r>
          </w:p>
        </w:tc>
      </w:tr>
      <w:tr w:rsidR="00C764BB" w:rsidRPr="00885081" w:rsidTr="00E12723">
        <w:trPr>
          <w:trHeight w:val="41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Взаимосвязь технологий с</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типами уроков (на основе</w:t>
            </w:r>
          </w:p>
        </w:tc>
      </w:tr>
      <w:tr w:rsidR="00C764BB" w:rsidRPr="00885081" w:rsidTr="00E12723">
        <w:trPr>
          <w:trHeight w:val="446"/>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примеров технологических карт)</w:t>
            </w:r>
          </w:p>
        </w:tc>
      </w:tr>
      <w:tr w:rsidR="00C764BB" w:rsidRPr="00885081" w:rsidTr="00E12723">
        <w:trPr>
          <w:trHeight w:val="39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Управляемость</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планирования,</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процесса</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проектирования процесса</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обучения при</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обучения, поэтапной</w:t>
            </w:r>
          </w:p>
        </w:tc>
      </w:tr>
      <w:tr w:rsidR="00C764BB" w:rsidRPr="00885081" w:rsidTr="00E12723">
        <w:trPr>
          <w:trHeight w:val="39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использовании</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построения</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диагностики, коррекции</w:t>
            </w:r>
          </w:p>
        </w:tc>
      </w:tr>
      <w:tr w:rsidR="00C764BB" w:rsidRPr="00885081" w:rsidTr="00E12723">
        <w:trPr>
          <w:trHeight w:val="41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выбранной</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процесса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технологии</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обучения при</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использовании</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61"/>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технологии</w:t>
            </w: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Осуществление</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Расширение возможностей</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индивидуального</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 индивидуального и</w:t>
            </w:r>
          </w:p>
        </w:tc>
      </w:tr>
      <w:tr w:rsidR="00C764BB" w:rsidRPr="00885081" w:rsidTr="00E12723">
        <w:trPr>
          <w:trHeight w:val="41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дифференцированного подходов</w:t>
            </w:r>
          </w:p>
        </w:tc>
      </w:tr>
      <w:tr w:rsidR="00C764BB" w:rsidRPr="00885081" w:rsidTr="00E12723">
        <w:trPr>
          <w:trHeight w:val="43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дифференцирован</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реализации</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 условиях применения</w:t>
            </w:r>
          </w:p>
        </w:tc>
      </w:tr>
      <w:tr w:rsidR="00C764BB" w:rsidRPr="00885081" w:rsidTr="00E12723">
        <w:trPr>
          <w:trHeight w:val="38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ного подходов в</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индивидуального</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выбранных технологий.</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обучении</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Особенности реализации</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дифференцирован</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индивидуального и</w:t>
            </w:r>
          </w:p>
        </w:tc>
      </w:tr>
      <w:tr w:rsidR="00C764BB" w:rsidRPr="00885081" w:rsidTr="00E12723">
        <w:trPr>
          <w:trHeight w:val="470"/>
          <w:jc w:val="center"/>
        </w:trPr>
        <w:tc>
          <w:tcPr>
            <w:tcW w:w="184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ного подходов в</w:t>
            </w: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дифференцированного подходов.</w:t>
            </w: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1848"/>
        <w:gridCol w:w="2126"/>
        <w:gridCol w:w="2126"/>
        <w:gridCol w:w="3696"/>
      </w:tblGrid>
      <w:tr w:rsidR="00C764BB" w:rsidRPr="00885081" w:rsidTr="00E12723">
        <w:trPr>
          <w:trHeight w:val="389"/>
          <w:jc w:val="center"/>
        </w:trPr>
        <w:tc>
          <w:tcPr>
            <w:tcW w:w="1848"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Взаимодействие с участниками</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образовательных отношений при</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выбранных</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реализации технологии</w:t>
            </w:r>
          </w:p>
        </w:tc>
      </w:tr>
      <w:tr w:rsidR="00C764BB" w:rsidRPr="00885081" w:rsidTr="00E12723">
        <w:trPr>
          <w:trHeight w:val="37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56"/>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3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данной позиции</w:t>
            </w: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89"/>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Адекватность</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Соответствие всех параметров</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использования</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технологии возрастным</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выбранных</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соотнесение</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особенностям обучающихся.</w:t>
            </w:r>
          </w:p>
        </w:tc>
      </w:tr>
      <w:tr w:rsidR="00C764BB" w:rsidRPr="00885081" w:rsidTr="00E12723">
        <w:trPr>
          <w:trHeight w:val="42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образовательных</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параметров</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Отсутствие «перегрузки»</w:t>
            </w:r>
          </w:p>
        </w:tc>
      </w:tr>
      <w:tr w:rsidR="00C764BB" w:rsidRPr="00885081" w:rsidTr="00E12723">
        <w:trPr>
          <w:trHeight w:val="42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используемых</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 в условиях</w:t>
            </w:r>
          </w:p>
        </w:tc>
      </w:tr>
      <w:tr w:rsidR="00C764BB" w:rsidRPr="00885081" w:rsidTr="00E12723">
        <w:trPr>
          <w:trHeight w:val="38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 с</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внедрения технологии.</w:t>
            </w:r>
          </w:p>
        </w:tc>
      </w:tr>
      <w:tr w:rsidR="00C764BB" w:rsidRPr="00885081" w:rsidTr="00E12723">
        <w:trPr>
          <w:trHeight w:val="42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особенностями</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Целесообразность внедрения в</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 данной</w:t>
            </w:r>
          </w:p>
        </w:tc>
      </w:tr>
      <w:tr w:rsidR="00C764BB" w:rsidRPr="00885081" w:rsidTr="00E12723">
        <w:trPr>
          <w:trHeight w:val="533"/>
          <w:jc w:val="center"/>
        </w:trPr>
        <w:tc>
          <w:tcPr>
            <w:tcW w:w="184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ситуации</w:t>
            </w: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 организации</w:t>
            </w:r>
          </w:p>
        </w:tc>
      </w:tr>
      <w:tr w:rsidR="00C764BB" w:rsidRPr="00885081" w:rsidTr="00E12723">
        <w:trPr>
          <w:trHeight w:val="379"/>
          <w:jc w:val="center"/>
        </w:trPr>
        <w:tc>
          <w:tcPr>
            <w:tcW w:w="184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Результаты</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Эффективность</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Прослеживание динамики</w:t>
            </w:r>
          </w:p>
        </w:tc>
      </w:tr>
      <w:tr w:rsidR="00C764BB" w:rsidRPr="00885081" w:rsidTr="00E12723">
        <w:trPr>
          <w:trHeight w:val="42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обучения</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использования</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образовательных достижений по</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технологии</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годам обучения в условиях</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динамики</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внедрения описанных</w:t>
            </w:r>
          </w:p>
        </w:tc>
      </w:tr>
      <w:tr w:rsidR="00C764BB" w:rsidRPr="00885081" w:rsidTr="00E12723">
        <w:trPr>
          <w:trHeight w:val="41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учебных</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достижений в</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Сведения об уровне</w:t>
            </w:r>
          </w:p>
        </w:tc>
      </w:tr>
      <w:tr w:rsidR="00C764BB" w:rsidRPr="00885081" w:rsidTr="00E12723">
        <w:trPr>
          <w:trHeight w:val="40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успеваемости: число</w:t>
            </w:r>
          </w:p>
        </w:tc>
      </w:tr>
      <w:tr w:rsidR="00C764BB" w:rsidRPr="00885081" w:rsidTr="00E12723">
        <w:trPr>
          <w:trHeight w:val="41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реализации</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 усваивающих</w:t>
            </w:r>
          </w:p>
        </w:tc>
      </w:tr>
      <w:tr w:rsidR="00C764BB" w:rsidRPr="00885081" w:rsidTr="00E12723">
        <w:trPr>
          <w:trHeight w:val="40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 по</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ООП НОО на «отлично»,</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результатам</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«хорошо», «удовлетворительно»</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внешних и</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 «неудовлетворительно»</w:t>
            </w:r>
          </w:p>
        </w:tc>
      </w:tr>
      <w:tr w:rsidR="00C764BB" w:rsidRPr="00885081" w:rsidTr="00E12723">
        <w:trPr>
          <w:trHeight w:val="43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внутренних</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(сравнительные данные за</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мониторингов</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несколько последних лет).</w:t>
            </w:r>
          </w:p>
        </w:tc>
      </w:tr>
      <w:tr w:rsidR="00C764BB" w:rsidRPr="00885081" w:rsidTr="00E12723">
        <w:trPr>
          <w:trHeight w:val="40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Количество участников</w:t>
            </w:r>
          </w:p>
        </w:tc>
      </w:tr>
      <w:tr w:rsidR="00C764BB" w:rsidRPr="00885081" w:rsidTr="00E12723">
        <w:trPr>
          <w:trHeight w:val="44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(победителей) предметных</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олимпиад, конкурсов различного</w:t>
            </w:r>
          </w:p>
        </w:tc>
      </w:tr>
      <w:tr w:rsidR="00C764BB" w:rsidRPr="00885081" w:rsidTr="00E12723">
        <w:trPr>
          <w:trHeight w:val="466"/>
          <w:jc w:val="center"/>
        </w:trPr>
        <w:tc>
          <w:tcPr>
            <w:tcW w:w="184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уровня (динамика показателей за</w:t>
            </w: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1848"/>
        <w:gridCol w:w="2126"/>
        <w:gridCol w:w="2126"/>
        <w:gridCol w:w="3696"/>
      </w:tblGrid>
      <w:tr w:rsidR="00C764BB" w:rsidRPr="00885081" w:rsidTr="00E12723">
        <w:trPr>
          <w:trHeight w:val="389"/>
          <w:jc w:val="center"/>
        </w:trPr>
        <w:tc>
          <w:tcPr>
            <w:tcW w:w="1848"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три года).</w:t>
            </w:r>
          </w:p>
        </w:tc>
      </w:tr>
      <w:tr w:rsidR="00C764BB" w:rsidRPr="00885081" w:rsidTr="00E12723">
        <w:trPr>
          <w:trHeight w:val="43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Представленность примеров-</w:t>
            </w:r>
          </w:p>
        </w:tc>
      </w:tr>
      <w:tr w:rsidR="00C764BB" w:rsidRPr="00885081" w:rsidTr="00E12723">
        <w:trPr>
          <w:trHeight w:val="38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доказательств влияния</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выбранной технологии на</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результативность обучения (в</w:t>
            </w:r>
          </w:p>
        </w:tc>
      </w:tr>
      <w:tr w:rsidR="00C764BB" w:rsidRPr="00885081" w:rsidTr="00E12723">
        <w:trPr>
          <w:trHeight w:val="41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том числе на формирование</w:t>
            </w:r>
          </w:p>
        </w:tc>
      </w:tr>
      <w:tr w:rsidR="00C764BB" w:rsidRPr="00885081" w:rsidTr="00E12723">
        <w:trPr>
          <w:trHeight w:val="461"/>
          <w:jc w:val="center"/>
        </w:trPr>
        <w:tc>
          <w:tcPr>
            <w:tcW w:w="184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метапредметных результатов)</w:t>
            </w:r>
          </w:p>
        </w:tc>
      </w:tr>
      <w:tr w:rsidR="00C764BB" w:rsidRPr="00885081" w:rsidTr="00E12723">
        <w:trPr>
          <w:trHeight w:val="389"/>
          <w:jc w:val="center"/>
        </w:trPr>
        <w:tc>
          <w:tcPr>
            <w:tcW w:w="184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Условия</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Материально-</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Материально-техническое</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реализации</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техническое</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оснащение учебного помещения.</w:t>
            </w:r>
          </w:p>
        </w:tc>
      </w:tr>
      <w:tr w:rsidR="00C764BB" w:rsidRPr="00885081" w:rsidTr="00E12723">
        <w:trPr>
          <w:trHeight w:val="43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педагогичес-</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обеспечение</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характеристика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Обеспеченность процесса</w:t>
            </w:r>
          </w:p>
        </w:tc>
      </w:tr>
      <w:tr w:rsidR="00C764BB" w:rsidRPr="00885081" w:rsidTr="00E12723">
        <w:trPr>
          <w:trHeight w:val="40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ких</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процесса</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дидактического</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обучения различными</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технологий</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обучения в</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сопровождения</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средствами обучения</w:t>
            </w:r>
          </w:p>
        </w:tc>
      </w:tr>
      <w:tr w:rsidR="00C764BB" w:rsidRPr="00885081" w:rsidTr="00E12723">
        <w:trPr>
          <w:trHeight w:val="40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процесса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(печатными, наглядными,</w:t>
            </w:r>
          </w:p>
        </w:tc>
      </w:tr>
      <w:tr w:rsidR="00C764BB" w:rsidRPr="00885081" w:rsidTr="00E12723">
        <w:trPr>
          <w:trHeight w:val="40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обучения в</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экранно-звуковыми,</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образовательных</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демонстрационными и т. д.).</w:t>
            </w:r>
          </w:p>
        </w:tc>
      </w:tr>
      <w:tr w:rsidR="00C764BB" w:rsidRPr="00885081" w:rsidTr="00E12723">
        <w:trPr>
          <w:trHeight w:val="40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проведения</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образовательных</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опытов, экспериментов, заданий</w:t>
            </w:r>
          </w:p>
        </w:tc>
      </w:tr>
      <w:tr w:rsidR="00C764BB" w:rsidRPr="00885081" w:rsidTr="00E12723">
        <w:trPr>
          <w:trHeight w:val="39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практического характера, поиска</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информации в разных</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источниках, творческой</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деятельности обучающихся</w:t>
            </w:r>
          </w:p>
        </w:tc>
      </w:tr>
      <w:tr w:rsidR="00C764BB" w:rsidRPr="00885081" w:rsidTr="00E12723">
        <w:trPr>
          <w:trHeight w:val="44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данной позиции</w:t>
            </w: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8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Электронная</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Наличие электронных средств</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информационная</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планирования, контроля, оценки,</w:t>
            </w:r>
          </w:p>
        </w:tc>
      </w:tr>
      <w:tr w:rsidR="00C764BB" w:rsidRPr="00885081" w:rsidTr="00E12723">
        <w:trPr>
          <w:trHeight w:val="389"/>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среда</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характеристика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помощи в организации</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информационной</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педагогического процесса.</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организации</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среды</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организации</w:t>
            </w:r>
          </w:p>
        </w:tc>
      </w:tr>
      <w:tr w:rsidR="00C764BB" w:rsidRPr="00885081" w:rsidTr="00E12723">
        <w:trPr>
          <w:trHeight w:val="38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педагогического</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дистанционного взаимодействия</w:t>
            </w:r>
          </w:p>
        </w:tc>
      </w:tr>
      <w:tr w:rsidR="00C764BB" w:rsidRPr="00885081" w:rsidTr="00E12723">
        <w:trPr>
          <w:trHeight w:val="44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процесса при</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участников образовательных</w:t>
            </w:r>
          </w:p>
        </w:tc>
      </w:tr>
      <w:tr w:rsidR="00C764BB" w:rsidRPr="00885081" w:rsidTr="00E12723">
        <w:trPr>
          <w:trHeight w:val="39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внедрении</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отношений</w:t>
            </w:r>
          </w:p>
        </w:tc>
      </w:tr>
      <w:tr w:rsidR="00C764BB" w:rsidRPr="00885081" w:rsidTr="00E12723">
        <w:trPr>
          <w:trHeight w:val="42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выбранных</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79"/>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 и</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1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ЭОР.</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94"/>
          <w:jc w:val="center"/>
        </w:trPr>
        <w:tc>
          <w:tcPr>
            <w:tcW w:w="184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bl>
    <w:p w:rsidR="00C764BB" w:rsidRPr="00885081" w:rsidRDefault="00C764BB" w:rsidP="00C764BB">
      <w:pPr>
        <w:jc w:val="both"/>
        <w:sectPr w:rsidR="00C764BB" w:rsidRPr="00885081">
          <w:footerReference w:type="even" r:id="rId14"/>
          <w:footerReference w:type="default" r:id="rId15"/>
          <w:pgSz w:w="11905" w:h="16837"/>
          <w:pgMar w:top="890" w:right="935" w:bottom="1231" w:left="944" w:header="0" w:footer="3" w:gutter="0"/>
          <w:cols w:space="720"/>
          <w:noEndnote/>
          <w:titlePg/>
          <w:docGrid w:linePitch="360"/>
        </w:sectPr>
      </w:pPr>
    </w:p>
    <w:tbl>
      <w:tblPr>
        <w:tblW w:w="0" w:type="auto"/>
        <w:jc w:val="center"/>
        <w:tblLayout w:type="fixed"/>
        <w:tblCellMar>
          <w:left w:w="10" w:type="dxa"/>
          <w:right w:w="10" w:type="dxa"/>
        </w:tblCellMar>
        <w:tblLook w:val="04A0"/>
      </w:tblPr>
      <w:tblGrid>
        <w:gridCol w:w="1848"/>
        <w:gridCol w:w="2126"/>
        <w:gridCol w:w="2126"/>
        <w:gridCol w:w="3696"/>
      </w:tblGrid>
      <w:tr w:rsidR="00C764BB" w:rsidRPr="00885081" w:rsidTr="00E12723">
        <w:trPr>
          <w:trHeight w:val="389"/>
          <w:jc w:val="center"/>
        </w:trPr>
        <w:tc>
          <w:tcPr>
            <w:tcW w:w="1848"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3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3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данной позиции</w:t>
            </w: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70"/>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Комфортность</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Наличие условий,</w:t>
            </w:r>
          </w:p>
        </w:tc>
      </w:tr>
      <w:tr w:rsidR="00C764BB" w:rsidRPr="00885081" w:rsidTr="00E12723">
        <w:trPr>
          <w:trHeight w:val="44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обеспечивающих доступность,</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среды</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открытость, привлекательность</w:t>
            </w:r>
          </w:p>
        </w:tc>
      </w:tr>
      <w:tr w:rsidR="00C764BB" w:rsidRPr="00885081" w:rsidTr="00E12723">
        <w:trPr>
          <w:trHeight w:val="41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условий,</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 среды для</w:t>
            </w:r>
          </w:p>
        </w:tc>
      </w:tr>
      <w:tr w:rsidR="00C764BB" w:rsidRPr="00885081" w:rsidTr="00E12723">
        <w:trPr>
          <w:trHeight w:val="42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обеспечивающих</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w:t>
            </w:r>
          </w:p>
        </w:tc>
      </w:tr>
      <w:tr w:rsidR="00C764BB" w:rsidRPr="00885081" w:rsidTr="00E12723">
        <w:trPr>
          <w:trHeight w:val="40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доступность,</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Учет индивидуальных</w:t>
            </w:r>
          </w:p>
        </w:tc>
      </w:tr>
      <w:tr w:rsidR="00C764BB" w:rsidRPr="00885081" w:rsidTr="00E12723">
        <w:trPr>
          <w:trHeight w:val="40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открытость,</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особенностей, возможностей,</w:t>
            </w:r>
          </w:p>
        </w:tc>
      </w:tr>
      <w:tr w:rsidR="00C764BB" w:rsidRPr="00885081" w:rsidTr="00E12723">
        <w:trPr>
          <w:trHeight w:val="42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привлекатель-</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склонностей обучающихся.</w:t>
            </w:r>
          </w:p>
        </w:tc>
      </w:tr>
      <w:tr w:rsidR="00C764BB" w:rsidRPr="00885081" w:rsidTr="00E12723">
        <w:trPr>
          <w:trHeight w:val="39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ность</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создания условий</w:t>
            </w:r>
          </w:p>
        </w:tc>
      </w:tr>
      <w:tr w:rsidR="00C764BB" w:rsidRPr="00885081" w:rsidTr="00E12723">
        <w:trPr>
          <w:trHeight w:val="41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для выявления и развития</w:t>
            </w:r>
          </w:p>
        </w:tc>
      </w:tr>
      <w:tr w:rsidR="00C764BB" w:rsidRPr="00885081" w:rsidTr="00E12723">
        <w:trPr>
          <w:trHeight w:val="42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среды;</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способностей обучающихся.</w:t>
            </w:r>
          </w:p>
        </w:tc>
      </w:tr>
      <w:tr w:rsidR="00C764BB" w:rsidRPr="00885081" w:rsidTr="00E12723">
        <w:trPr>
          <w:trHeight w:val="42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характеристика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создания</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условий,</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специальных условий для</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обеспечивающих</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сохранения физического</w:t>
            </w:r>
          </w:p>
        </w:tc>
      </w:tr>
      <w:tr w:rsidR="00C764BB" w:rsidRPr="00885081" w:rsidTr="00E12723">
        <w:trPr>
          <w:trHeight w:val="43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сохранение</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здоровья обучающихся в</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здоровья</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 применения описанных</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 при</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r>
      <w:tr w:rsidR="00C764BB" w:rsidRPr="00885081" w:rsidTr="00E12723">
        <w:trPr>
          <w:trHeight w:val="42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использовании</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Отсутствие отрицательной</w:t>
            </w:r>
          </w:p>
        </w:tc>
      </w:tr>
      <w:tr w:rsidR="00C764BB" w:rsidRPr="00885081" w:rsidTr="00E12723">
        <w:trPr>
          <w:trHeight w:val="389"/>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выбранных</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динамики состояния здоровья</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w:t>
            </w:r>
          </w:p>
        </w:tc>
      </w:tr>
      <w:tr w:rsidR="00C764BB" w:rsidRPr="00885081" w:rsidTr="00E12723">
        <w:trPr>
          <w:trHeight w:val="44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89"/>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42"/>
          <w:jc w:val="center"/>
        </w:trPr>
        <w:tc>
          <w:tcPr>
            <w:tcW w:w="184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данной позиции</w:t>
            </w: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65"/>
          <w:jc w:val="center"/>
        </w:trPr>
        <w:tc>
          <w:tcPr>
            <w:tcW w:w="184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Возможность</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«Типичность»</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ООП НОО:</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Отсутствие специальных (трудно</w:t>
            </w:r>
          </w:p>
        </w:tc>
      </w:tr>
      <w:tr w:rsidR="00C764BB" w:rsidRPr="00885081" w:rsidTr="00E12723">
        <w:trPr>
          <w:trHeight w:val="446"/>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воспроизведе-</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«Пояснительная</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воспроизводимых) условий</w:t>
            </w:r>
          </w:p>
        </w:tc>
      </w:tr>
      <w:tr w:rsidR="00C764BB" w:rsidRPr="00885081" w:rsidTr="00E12723">
        <w:trPr>
          <w:trHeight w:val="389"/>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ния</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ситуации</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записка».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реализации инновационной</w:t>
            </w:r>
          </w:p>
        </w:tc>
      </w:tr>
      <w:tr w:rsidR="00C764BB" w:rsidRPr="00885081" w:rsidTr="00E12723">
        <w:trPr>
          <w:trHeight w:val="43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деятельности (технических,</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кадровых, материально-</w:t>
            </w:r>
          </w:p>
        </w:tc>
      </w:tr>
      <w:tr w:rsidR="00C764BB" w:rsidRPr="00885081" w:rsidTr="00E12723">
        <w:trPr>
          <w:trHeight w:val="39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характеристика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технических и др.).</w:t>
            </w:r>
          </w:p>
        </w:tc>
      </w:tr>
      <w:tr w:rsidR="00C764BB" w:rsidRPr="00885081" w:rsidTr="00E12723">
        <w:trPr>
          <w:trHeight w:val="466"/>
          <w:jc w:val="center"/>
        </w:trPr>
        <w:tc>
          <w:tcPr>
            <w:tcW w:w="184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педагогических</w:t>
            </w: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применения в</w:t>
            </w: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1848"/>
        <w:gridCol w:w="2126"/>
        <w:gridCol w:w="2126"/>
        <w:gridCol w:w="3696"/>
      </w:tblGrid>
      <w:tr w:rsidR="00C764BB" w:rsidRPr="00885081" w:rsidTr="00E12723">
        <w:trPr>
          <w:trHeight w:val="384"/>
          <w:jc w:val="center"/>
        </w:trPr>
        <w:tc>
          <w:tcPr>
            <w:tcW w:w="1848"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условий,</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 инклюзии</w:t>
            </w:r>
          </w:p>
        </w:tc>
      </w:tr>
      <w:tr w:rsidR="00C764BB" w:rsidRPr="00885081" w:rsidTr="00E12723">
        <w:trPr>
          <w:trHeight w:val="41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специфики</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4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89"/>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деятельности в</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61"/>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данной ОО</w:t>
            </w: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Распространение</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Описание деятельности по</w:t>
            </w:r>
          </w:p>
        </w:tc>
      </w:tr>
      <w:tr w:rsidR="00C764BB" w:rsidRPr="00885081" w:rsidTr="00E12723">
        <w:trPr>
          <w:trHeight w:val="42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опыта по</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распространению</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внедрению</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перечень</w:t>
            </w: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инновационного опыта</w:t>
            </w:r>
          </w:p>
        </w:tc>
      </w:tr>
      <w:tr w:rsidR="00C764BB" w:rsidRPr="00885081" w:rsidTr="00E12723">
        <w:trPr>
          <w:trHeight w:val="427"/>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инновационной</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публикаций,</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деятельности</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семинаров,</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4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конференций и т.</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1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 раскрывающих</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03"/>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инновационный</w:t>
            </w:r>
          </w:p>
        </w:tc>
        <w:tc>
          <w:tcPr>
            <w:tcW w:w="369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51"/>
          <w:jc w:val="center"/>
        </w:trPr>
        <w:tc>
          <w:tcPr>
            <w:tcW w:w="184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опыт</w:t>
            </w: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8"/>
          <w:jc w:val="center"/>
        </w:trPr>
        <w:tc>
          <w:tcPr>
            <w:tcW w:w="1848"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Оформление</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Культура</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Пакет материалов</w:t>
            </w:r>
          </w:p>
        </w:tc>
        <w:tc>
          <w:tcPr>
            <w:tcW w:w="369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Глубокое и краткое раскрытие</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материалов</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оформления</w:t>
            </w: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всех позиций.</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предъявленных</w:t>
            </w: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Отсутствие общих положений,</w:t>
            </w:r>
          </w:p>
        </w:tc>
      </w:tr>
      <w:tr w:rsidR="00C764BB" w:rsidRPr="00885081" w:rsidTr="00E12723">
        <w:trPr>
          <w:trHeight w:val="394"/>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материалов</w:t>
            </w: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нелогичных описаний.</w:t>
            </w:r>
          </w:p>
        </w:tc>
      </w:tr>
      <w:tr w:rsidR="00C764BB" w:rsidRPr="00885081" w:rsidTr="00E12723">
        <w:trPr>
          <w:trHeight w:val="43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Четкость структуры, наличие</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примеров, статистических</w:t>
            </w:r>
          </w:p>
        </w:tc>
      </w:tr>
      <w:tr w:rsidR="00C764BB" w:rsidRPr="00885081" w:rsidTr="00E12723">
        <w:trPr>
          <w:trHeight w:val="379"/>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данных.</w:t>
            </w:r>
          </w:p>
        </w:tc>
      </w:tr>
      <w:tr w:rsidR="00C764BB" w:rsidRPr="00885081" w:rsidTr="00E12723">
        <w:trPr>
          <w:trHeight w:val="422"/>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Внешнее оформление</w:t>
            </w:r>
          </w:p>
        </w:tc>
      </w:tr>
      <w:tr w:rsidR="00C764BB" w:rsidRPr="00885081" w:rsidTr="00E12723">
        <w:trPr>
          <w:trHeight w:val="418"/>
          <w:jc w:val="center"/>
        </w:trPr>
        <w:tc>
          <w:tcPr>
            <w:tcW w:w="1848"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материалов (привлекательность,</w:t>
            </w:r>
          </w:p>
        </w:tc>
      </w:tr>
      <w:tr w:rsidR="00C764BB" w:rsidRPr="00885081" w:rsidTr="00E12723">
        <w:trPr>
          <w:trHeight w:val="470"/>
          <w:jc w:val="center"/>
        </w:trPr>
        <w:tc>
          <w:tcPr>
            <w:tcW w:w="1848"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грамотность)</w:t>
            </w:r>
          </w:p>
        </w:tc>
      </w:tr>
    </w:tbl>
    <w:p w:rsidR="00C764BB" w:rsidRPr="00885081" w:rsidRDefault="00C764BB" w:rsidP="00C764BB">
      <w:pPr>
        <w:jc w:val="both"/>
      </w:pPr>
    </w:p>
    <w:p w:rsidR="00C764BB" w:rsidRPr="00E12723" w:rsidRDefault="00C764BB" w:rsidP="00C764BB">
      <w:pPr>
        <w:pStyle w:val="74"/>
        <w:shd w:val="clear" w:color="auto" w:fill="auto"/>
        <w:spacing w:before="0" w:line="240" w:lineRule="auto"/>
        <w:ind w:left="860"/>
        <w:rPr>
          <w:rFonts w:ascii="Times New Roman" w:hAnsi="Times New Roman" w:cs="Times New Roman"/>
          <w:sz w:val="24"/>
          <w:szCs w:val="24"/>
        </w:rPr>
      </w:pPr>
      <w:r w:rsidRPr="00E12723">
        <w:rPr>
          <w:rFonts w:ascii="Times New Roman" w:hAnsi="Times New Roman" w:cs="Times New Roman"/>
          <w:sz w:val="24"/>
          <w:szCs w:val="24"/>
        </w:rPr>
        <w:t>Комментарий для участников</w:t>
      </w:r>
    </w:p>
    <w:p w:rsidR="00C764BB" w:rsidRPr="00E12723" w:rsidRDefault="00C764BB" w:rsidP="00C764BB">
      <w:pPr>
        <w:pStyle w:val="64"/>
        <w:shd w:val="clear" w:color="auto" w:fill="auto"/>
        <w:spacing w:before="0" w:line="240" w:lineRule="auto"/>
        <w:ind w:left="860" w:firstLine="0"/>
        <w:jc w:val="both"/>
        <w:rPr>
          <w:sz w:val="24"/>
          <w:szCs w:val="24"/>
        </w:rPr>
      </w:pPr>
      <w:r w:rsidRPr="00E12723">
        <w:rPr>
          <w:sz w:val="24"/>
          <w:szCs w:val="24"/>
        </w:rPr>
        <w:t>В научной педагогической литературе можно встретить множество трактовок понятия</w:t>
      </w:r>
    </w:p>
    <w:p w:rsidR="00C764BB" w:rsidRPr="00885081" w:rsidRDefault="00C764BB" w:rsidP="00C764BB">
      <w:pPr>
        <w:pStyle w:val="64"/>
        <w:shd w:val="clear" w:color="auto" w:fill="auto"/>
        <w:spacing w:before="0" w:line="240" w:lineRule="auto"/>
        <w:ind w:left="160" w:firstLine="0"/>
        <w:jc w:val="both"/>
        <w:rPr>
          <w:sz w:val="24"/>
          <w:szCs w:val="24"/>
        </w:rPr>
      </w:pPr>
      <w:r w:rsidRPr="00E12723">
        <w:rPr>
          <w:sz w:val="24"/>
          <w:szCs w:val="24"/>
        </w:rPr>
        <w:t>«образовательная технология». Образовательная</w:t>
      </w:r>
      <w:r w:rsidRPr="00885081">
        <w:rPr>
          <w:sz w:val="24"/>
          <w:szCs w:val="24"/>
        </w:rPr>
        <w:t xml:space="preserve"> технология - это продуманная во всех</w:t>
      </w:r>
    </w:p>
    <w:p w:rsidR="00C764BB" w:rsidRPr="00885081" w:rsidRDefault="00C764BB" w:rsidP="00C764BB">
      <w:pPr>
        <w:pStyle w:val="64"/>
        <w:shd w:val="clear" w:color="auto" w:fill="auto"/>
        <w:spacing w:before="0" w:line="240" w:lineRule="auto"/>
        <w:ind w:left="160" w:firstLine="0"/>
        <w:jc w:val="both"/>
        <w:rPr>
          <w:sz w:val="24"/>
          <w:szCs w:val="24"/>
        </w:rPr>
      </w:pPr>
      <w:r w:rsidRPr="00885081">
        <w:rPr>
          <w:sz w:val="24"/>
          <w:szCs w:val="24"/>
        </w:rPr>
        <w:t>деталях модель совместной педагогической деятельности, основанная на дидактическом</w:t>
      </w:r>
    </w:p>
    <w:p w:rsidR="00C764BB" w:rsidRPr="00885081" w:rsidRDefault="00C764BB" w:rsidP="00C764BB">
      <w:pPr>
        <w:pStyle w:val="64"/>
        <w:shd w:val="clear" w:color="auto" w:fill="auto"/>
        <w:spacing w:before="0" w:line="240" w:lineRule="auto"/>
        <w:ind w:left="160" w:firstLine="0"/>
        <w:jc w:val="both"/>
        <w:rPr>
          <w:sz w:val="24"/>
          <w:szCs w:val="24"/>
        </w:rPr>
      </w:pPr>
      <w:r w:rsidRPr="00885081">
        <w:rPr>
          <w:sz w:val="24"/>
          <w:szCs w:val="24"/>
        </w:rPr>
        <w:t>применении научного знания, научных подходов к проектированию, организации и анализу</w:t>
      </w:r>
    </w:p>
    <w:p w:rsidR="00C764BB" w:rsidRPr="00885081" w:rsidRDefault="00C764BB" w:rsidP="00C764BB">
      <w:pPr>
        <w:pStyle w:val="64"/>
        <w:shd w:val="clear" w:color="auto" w:fill="auto"/>
        <w:spacing w:before="0" w:line="240" w:lineRule="auto"/>
        <w:ind w:left="160" w:firstLine="0"/>
        <w:jc w:val="both"/>
        <w:rPr>
          <w:sz w:val="24"/>
          <w:szCs w:val="24"/>
        </w:rPr>
      </w:pPr>
      <w:r w:rsidRPr="00885081">
        <w:rPr>
          <w:sz w:val="24"/>
          <w:szCs w:val="24"/>
        </w:rPr>
        <w:t>учебного процесса, направленная на достижение высоких результатов в развитии личности</w:t>
      </w:r>
    </w:p>
    <w:p w:rsidR="00C764BB" w:rsidRPr="00885081" w:rsidRDefault="00C764BB" w:rsidP="00C764BB">
      <w:pPr>
        <w:pStyle w:val="64"/>
        <w:shd w:val="clear" w:color="auto" w:fill="auto"/>
        <w:spacing w:before="0" w:line="240" w:lineRule="auto"/>
        <w:ind w:left="160" w:firstLine="0"/>
        <w:jc w:val="both"/>
        <w:rPr>
          <w:sz w:val="24"/>
          <w:szCs w:val="24"/>
        </w:rPr>
      </w:pPr>
      <w:r w:rsidRPr="00885081">
        <w:rPr>
          <w:sz w:val="24"/>
          <w:szCs w:val="24"/>
        </w:rPr>
        <w:t>обучающихся. Поэтому аналитическую записку к данной номинации необходимо начать с</w:t>
      </w:r>
    </w:p>
    <w:p w:rsidR="00C764BB" w:rsidRPr="00885081" w:rsidRDefault="00C764BB" w:rsidP="00C764BB">
      <w:pPr>
        <w:keepNext/>
        <w:keepLines/>
        <w:ind w:left="160"/>
        <w:jc w:val="both"/>
      </w:pPr>
      <w:bookmarkStart w:id="25" w:name="bookmark28"/>
      <w:r w:rsidRPr="00885081">
        <w:rPr>
          <w:rStyle w:val="48"/>
          <w:sz w:val="24"/>
          <w:szCs w:val="24"/>
        </w:rPr>
        <w:t>раскрытия</w:t>
      </w:r>
      <w:r w:rsidRPr="00885081">
        <w:t xml:space="preserve"> концепции применяемой образовательной технологии.</w:t>
      </w:r>
      <w:r w:rsidRPr="00885081">
        <w:rPr>
          <w:rStyle w:val="48"/>
          <w:sz w:val="24"/>
          <w:szCs w:val="24"/>
        </w:rPr>
        <w:t xml:space="preserve"> Опишите сущность</w:t>
      </w:r>
      <w:bookmarkEnd w:id="25"/>
    </w:p>
    <w:p w:rsidR="00C764BB" w:rsidRPr="00885081" w:rsidRDefault="00C764BB" w:rsidP="00C764BB">
      <w:pPr>
        <w:pStyle w:val="64"/>
        <w:shd w:val="clear" w:color="auto" w:fill="auto"/>
        <w:spacing w:before="0" w:line="240" w:lineRule="auto"/>
        <w:ind w:left="160" w:firstLine="0"/>
        <w:jc w:val="both"/>
        <w:rPr>
          <w:sz w:val="24"/>
          <w:szCs w:val="24"/>
        </w:rPr>
      </w:pPr>
      <w:r w:rsidRPr="00885081">
        <w:rPr>
          <w:sz w:val="24"/>
          <w:szCs w:val="24"/>
        </w:rPr>
        <w:t>названной технологии, исходные теоретические позиции, лежащие в ее основе, цели и</w:t>
      </w:r>
    </w:p>
    <w:p w:rsidR="00C764BB" w:rsidRPr="00885081" w:rsidRDefault="00C764BB" w:rsidP="00C764BB">
      <w:pPr>
        <w:pStyle w:val="64"/>
        <w:shd w:val="clear" w:color="auto" w:fill="auto"/>
        <w:spacing w:before="0" w:line="240" w:lineRule="auto"/>
        <w:ind w:left="160" w:firstLine="0"/>
        <w:jc w:val="both"/>
        <w:rPr>
          <w:sz w:val="24"/>
          <w:szCs w:val="24"/>
        </w:rPr>
      </w:pPr>
      <w:r w:rsidRPr="00885081">
        <w:rPr>
          <w:sz w:val="24"/>
          <w:szCs w:val="24"/>
        </w:rPr>
        <w:t>ожидаемые результаты от применения, принципы реализации. Остановитесь на специфике</w:t>
      </w:r>
    </w:p>
    <w:p w:rsidR="00C764BB" w:rsidRPr="00885081" w:rsidRDefault="00C764BB" w:rsidP="00C764BB">
      <w:pPr>
        <w:pStyle w:val="49"/>
        <w:shd w:val="clear" w:color="auto" w:fill="auto"/>
        <w:spacing w:line="240" w:lineRule="auto"/>
        <w:ind w:left="4860"/>
        <w:jc w:val="both"/>
        <w:rPr>
          <w:sz w:val="24"/>
          <w:szCs w:val="24"/>
        </w:rPr>
      </w:pPr>
      <w:r w:rsidRPr="00885081">
        <w:rPr>
          <w:sz w:val="24"/>
          <w:szCs w:val="24"/>
        </w:rPr>
        <w:t>45</w:t>
      </w:r>
    </w:p>
    <w:p w:rsidR="00C764BB" w:rsidRPr="00885081" w:rsidRDefault="00C764BB" w:rsidP="00C764BB">
      <w:pPr>
        <w:pStyle w:val="64"/>
        <w:shd w:val="clear" w:color="auto" w:fill="auto"/>
        <w:spacing w:before="0" w:line="240" w:lineRule="auto"/>
        <w:ind w:left="20" w:right="20" w:firstLine="0"/>
        <w:jc w:val="both"/>
        <w:rPr>
          <w:sz w:val="24"/>
          <w:szCs w:val="24"/>
        </w:rPr>
      </w:pPr>
      <w:r w:rsidRPr="00885081">
        <w:rPr>
          <w:sz w:val="24"/>
          <w:szCs w:val="24"/>
        </w:rPr>
        <w:t xml:space="preserve">описываемой технологии: какими преимуществами она обладает, какова область ее применения, существуют ли какие-либо ограничения или специальные условия ее применения (возраст обучающихся, уровень их готовности, материально-технические возможности школы, особые навыки педагога и т. д.). Объясните, почему вы выбрали именно эту технологию. Дайте краткую </w:t>
      </w:r>
      <w:r w:rsidRPr="00885081">
        <w:rPr>
          <w:sz w:val="24"/>
          <w:szCs w:val="24"/>
        </w:rPr>
        <w:lastRenderedPageBreak/>
        <w:t>характеристику вашей образовательной организации, созданных в ней педагогических условиях, опишите специфику образовательной деятельности. Докажите целесообразность внедрения выбранной технологии в данных образовательных условиях.</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Опишите</w:t>
      </w:r>
      <w:r w:rsidRPr="00885081">
        <w:rPr>
          <w:rStyle w:val="af4"/>
          <w:sz w:val="24"/>
          <w:szCs w:val="24"/>
        </w:rPr>
        <w:t xml:space="preserve"> особенности организации процесса обучения</w:t>
      </w:r>
      <w:r w:rsidRPr="00885081">
        <w:rPr>
          <w:sz w:val="24"/>
          <w:szCs w:val="24"/>
        </w:rPr>
        <w:t xml:space="preserve"> в условиях применения выбранной технологии, то есть детально представьте ту модель обучения, которая выстраивается благодаря ее использованию. Укажите, какие методы и формы применяются для достижения планируемых результатов обучения, каковы особенности организации учебной деятельности обучающихся, какие методы и формы взаимодействия учеников друг с другом и с учителем являются приоритетными т. д. Укажите, появляются ли благодаря внедрению названной технологии дополнительные возможности для формирования положительной мотивации к обучению, самостоятельности обучающихся, проявления их активности в образовательной деятельности, реализации творческих способностей. Охарактеризуйте особенности деятельности учителя по управлению процессом усвоения содержания и диагностики учебного процесса. В том случае, если вы представляете не информационно-коммуникационную технологию, опишите возможность использования современных электронных образовательных ресурсов в условиях внедрения выбранной технологии. При условии применения нескольких образовательных технологий докажите возможность их сочетания. Определите «точки соприкосновения» используемых технологий на уровне целей, подходов, принципов, особенностей организации процесса обучения и т. д.</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Среди основных требований, предъявляемых к образовательным технологиям, одну из ведущих позиций занимает требование</w:t>
      </w:r>
      <w:r w:rsidRPr="00885081">
        <w:rPr>
          <w:rStyle w:val="af4"/>
          <w:sz w:val="24"/>
          <w:szCs w:val="24"/>
        </w:rPr>
        <w:t xml:space="preserve"> системности</w:t>
      </w:r>
      <w:r w:rsidRPr="00885081">
        <w:rPr>
          <w:sz w:val="24"/>
          <w:szCs w:val="24"/>
        </w:rPr>
        <w:t xml:space="preserve"> применения. Это значит, что при проектировании процесса обучения должна быть детально продумана логика применения технологии, выделены и разработаны отдельные этапы ее внедрения, обоснована их последовательность и взаимосвязь. Опишите процесс внедрения технологии по этапам, раскрывая цель, содержание, длительность каждого этапа и соотнесенность с этапами обучения (классом), предполагаемый результат каждого этапа, особенности деятельности учителя и обучающихся. По желанию вы можете составить технологическую схему внедрения описываемой технологии в виде таблицы, отражая в ней перечисленные выше позиции, и разместить ее в приложении. Дополнительно укажите, каким образом осуществляется диагностика успешности освоения каждого запланированного этапа и коррекция результатов в случае необходимости. Также в приложении к аналитической записке приведите фрагменты рабочих планов, в которых отражены выбранные технологические подходы, и примеры технологических карт уроков, представляющих в обобщенно-графической форме сценарий процесса обучения с применением выбранной технологии. Уточните, существует ли взаимосвязь технологии с типами уроков (может ли она применяться в том или ином виде на уроках различных типов или имеет ограничения и может быть применима только на уроках какого-то определенного типа). Поскольку не существует унифицированных, устоявшихся форм технологических карт и схем, постарайтесь в своих материалах максимально полно отразить особенности организации процесса обучения, чтобы эксперты, анализируя ваши материалы, могли оценить </w:t>
      </w:r>
      <w:r w:rsidRPr="00885081">
        <w:rPr>
          <w:rStyle w:val="af4"/>
          <w:sz w:val="24"/>
          <w:szCs w:val="24"/>
        </w:rPr>
        <w:t>адекватность</w:t>
      </w:r>
      <w:r w:rsidRPr="00885081">
        <w:rPr>
          <w:sz w:val="24"/>
          <w:szCs w:val="24"/>
        </w:rPr>
        <w:t xml:space="preserve"> использования выбранной образовательной технологии: целесообразность внедрения в ваших педагогических условиях, соответствие параметров технологии возрастным возможностям и индивидуальным особенностям обучающихся, доступность организованной таким образом образовательной деятельности различным группам обучающихся.</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Опишите, каким образом применение выбранной образовательной технологии позволяет учитывать в процессе обучения познавательные интересы и запросы разных групп обучающихся, способствует получению не усредненной, а индивидуально-личностной информации о продвижении каждого ученика в процессе обучения, помогает разрабатывать и реализовывать индивидуальные стратегии обучения обучающихся. Раскройте возможности образовательной технологии, позволяющие создать благоприятные условия для эффективного усвоения учебного материала, познавательного развития и формирования личности обучающихся с различными познавательными возможностями и потребностями.</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lastRenderedPageBreak/>
        <w:t>Особенно стоит остановиться на</w:t>
      </w:r>
      <w:r w:rsidRPr="00885081">
        <w:rPr>
          <w:rStyle w:val="af4"/>
          <w:sz w:val="24"/>
          <w:szCs w:val="24"/>
        </w:rPr>
        <w:t xml:space="preserve"> результатах внедрения образовательной технологии.</w:t>
      </w:r>
      <w:r w:rsidRPr="00885081">
        <w:rPr>
          <w:sz w:val="24"/>
          <w:szCs w:val="24"/>
        </w:rPr>
        <w:t xml:space="preserve"> Предоставьте данные, подтверждающие эффективность работы в условиях применения технологии. Укажите, каким образом происходит отслеживание динамики образовательных достижений. По возможности предоставьте сопоставительные результаты мониторинговых исследований различного уровня (федерального, регионального, муниципального, внутришкольного), подтверждающих положительное влияние применения технологии на динамику личностных, предметных и метапредметных образовательных результатов. Предоставьте данные о влиянии применения выбранной технологии на динамику становление УУД (познавательных, регулятивных, коммуникативных, личностных). Здесь также могут быть приведены данные различных мониторингов, ваших собственных наблюдений, а также (при наличии) сравнительные данные с результатами обучения без применения описываемой образовательной технологии (в параллели, в другой</w:t>
      </w:r>
    </w:p>
    <w:p w:rsidR="00C764BB" w:rsidRPr="00885081" w:rsidRDefault="00C764BB" w:rsidP="00C764BB">
      <w:pPr>
        <w:pStyle w:val="49"/>
        <w:shd w:val="clear" w:color="auto" w:fill="auto"/>
        <w:spacing w:line="240" w:lineRule="auto"/>
        <w:ind w:left="4720"/>
        <w:jc w:val="both"/>
        <w:rPr>
          <w:sz w:val="24"/>
          <w:szCs w:val="24"/>
        </w:rPr>
        <w:sectPr w:rsidR="00C764BB" w:rsidRPr="00885081">
          <w:footerReference w:type="even" r:id="rId16"/>
          <w:footerReference w:type="default" r:id="rId17"/>
          <w:pgSz w:w="11905" w:h="16837"/>
          <w:pgMar w:top="890" w:right="935" w:bottom="1231" w:left="944" w:header="0" w:footer="3" w:gutter="0"/>
          <w:cols w:space="720"/>
          <w:noEndnote/>
          <w:docGrid w:linePitch="360"/>
        </w:sectPr>
      </w:pPr>
      <w:r w:rsidRPr="00885081">
        <w:rPr>
          <w:sz w:val="24"/>
          <w:szCs w:val="24"/>
        </w:rPr>
        <w:t>47</w:t>
      </w:r>
    </w:p>
    <w:p w:rsidR="00C764BB" w:rsidRPr="00885081" w:rsidRDefault="00C764BB" w:rsidP="00C764BB">
      <w:pPr>
        <w:pStyle w:val="64"/>
        <w:shd w:val="clear" w:color="auto" w:fill="auto"/>
        <w:spacing w:before="0" w:line="240" w:lineRule="auto"/>
        <w:ind w:left="20" w:right="20" w:firstLine="0"/>
        <w:jc w:val="both"/>
        <w:rPr>
          <w:sz w:val="24"/>
          <w:szCs w:val="24"/>
        </w:rPr>
      </w:pPr>
      <w:r w:rsidRPr="00885081">
        <w:rPr>
          <w:sz w:val="24"/>
          <w:szCs w:val="24"/>
        </w:rPr>
        <w:lastRenderedPageBreak/>
        <w:t>образовательной организации со схожими условиями и т. д.). В приложении к аналитической записке могут быть представлены таблицы успеваемости с указанием количества обучающихся, успевающих по годам обучения на «отлично», «хорошо», «удовлетворительно» и «неудовлетворительно», сведения об участии обучающихся в условиях применения технологии в конкурсах регионального и всероссийского уровней, предметных олимпиадах, интеллектуальных марафонах (за последние 2-3 года) и т. д.</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Предоставьте информацию о возможности (необходимости) использования в процессе обучения, построенном с учетом применения данной образовательной технологии, электронной образовательной среды вашей школы. Опишите, какие возможности электронных образовательных ресурсов используются при внедрении технологии на различных этапах обучения, при взаимодействии с различными группами обучающихся, участниками образовательных отношений.</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 xml:space="preserve">Опишите, каким образом применение образовательной технологии способствует созданию условий, обеспечивающих привлекательность процесса обучения, сохранение </w:t>
      </w:r>
      <w:r w:rsidRPr="00885081">
        <w:rPr>
          <w:rStyle w:val="af4"/>
          <w:sz w:val="24"/>
          <w:szCs w:val="24"/>
        </w:rPr>
        <w:t>психологической безопасности и положительного эмоционального статуса обучающихся</w:t>
      </w:r>
      <w:r w:rsidRPr="00885081">
        <w:rPr>
          <w:sz w:val="24"/>
          <w:szCs w:val="24"/>
        </w:rPr>
        <w:t xml:space="preserve"> (например, создание ситуации успеха, отсутствие перегрузки обучающихся, последовательность в реализации индивидуально-дифференцированного подхода, возможность творческой реализации, раскрытие индивидуальных особенностей и т. п.). По возможности предоставьте данные о динамике показателей здоровья обучающихся с начала внедрения образовательной технологии.</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Поскольку образовательная технология - это детально продуманная и прописанная модель совместной педагогической деятельности по проектированию, организации и осуществлению учебного процесса, важной ее особенностью является</w:t>
      </w:r>
      <w:r w:rsidRPr="00885081">
        <w:rPr>
          <w:rStyle w:val="af4"/>
          <w:sz w:val="24"/>
          <w:szCs w:val="24"/>
        </w:rPr>
        <w:t xml:space="preserve"> возможность воспроизведения</w:t>
      </w:r>
      <w:r w:rsidRPr="00885081">
        <w:rPr>
          <w:sz w:val="24"/>
          <w:szCs w:val="24"/>
        </w:rPr>
        <w:t xml:space="preserve"> всех элементов в сходных образовательных условиях. Опишите вашу деятельность по распространению опыта внедрения образовательной технологии (если такая деятельность имеет место). Приведите перечень имеющихся публикаций, посвященных этой деятельности (программы, методические пособия и рекомендации, учебные пособия, статьи в научные журналы и т. д.), данные о проводимых конференциях, семинарах, методических советах, круглых столах, мастер-классах по проблемам разработки и внедрения образовательных технологий на уровне начального общего образования.</w:t>
      </w:r>
    </w:p>
    <w:p w:rsidR="00C764BB" w:rsidRPr="00885081" w:rsidRDefault="00C764BB" w:rsidP="00C764BB">
      <w:pPr>
        <w:keepNext/>
        <w:keepLines/>
        <w:ind w:left="1400"/>
        <w:jc w:val="both"/>
      </w:pPr>
      <w:bookmarkStart w:id="26" w:name="bookmark29"/>
      <w:bookmarkStart w:id="27" w:name="bookmark30"/>
      <w:r w:rsidRPr="00885081">
        <w:t>Раздел II. Общее (дошкольное, основное и среднее) и дополнительное</w:t>
      </w:r>
      <w:bookmarkEnd w:id="26"/>
      <w:bookmarkEnd w:id="27"/>
    </w:p>
    <w:p w:rsidR="00C764BB" w:rsidRPr="00885081" w:rsidRDefault="00C764BB" w:rsidP="00C764BB">
      <w:pPr>
        <w:keepNext/>
        <w:keepLines/>
        <w:ind w:left="4160"/>
        <w:jc w:val="both"/>
      </w:pPr>
      <w:bookmarkStart w:id="28" w:name="bookmark31"/>
      <w:r w:rsidRPr="00885081">
        <w:t>образование</w:t>
      </w:r>
      <w:bookmarkEnd w:id="28"/>
    </w:p>
    <w:p w:rsidR="00C764BB" w:rsidRPr="00885081" w:rsidRDefault="00C764BB" w:rsidP="00C764BB">
      <w:pPr>
        <w:keepNext/>
        <w:keepLines/>
        <w:ind w:left="20" w:firstLine="720"/>
        <w:jc w:val="both"/>
      </w:pPr>
      <w:bookmarkStart w:id="29" w:name="bookmark32"/>
      <w:r w:rsidRPr="00885081">
        <w:t>2.1. Методические рекомендации по подготовке материалов по направлениям:</w:t>
      </w:r>
      <w:bookmarkEnd w:id="29"/>
    </w:p>
    <w:p w:rsidR="00C764BB" w:rsidRPr="00885081" w:rsidRDefault="00C764BB" w:rsidP="00C764BB">
      <w:pPr>
        <w:keepNext/>
        <w:keepLines/>
        <w:numPr>
          <w:ilvl w:val="0"/>
          <w:numId w:val="20"/>
        </w:numPr>
        <w:tabs>
          <w:tab w:val="left" w:pos="1071"/>
        </w:tabs>
        <w:ind w:left="20" w:right="20" w:firstLine="720"/>
        <w:jc w:val="both"/>
        <w:outlineLvl w:val="3"/>
      </w:pPr>
      <w:bookmarkStart w:id="30" w:name="bookmark33"/>
      <w:bookmarkStart w:id="31" w:name="bookmark34"/>
      <w:bookmarkStart w:id="32" w:name="bookmark35"/>
      <w:bookmarkStart w:id="33" w:name="bookmark36"/>
      <w:r w:rsidRPr="00885081">
        <w:t>Нормативно-правовая база образовательной организации «Программа развития образовательной организации»;</w:t>
      </w:r>
      <w:bookmarkEnd w:id="30"/>
      <w:bookmarkEnd w:id="31"/>
      <w:bookmarkEnd w:id="32"/>
      <w:bookmarkEnd w:id="33"/>
    </w:p>
    <w:p w:rsidR="00C764BB" w:rsidRPr="00885081" w:rsidRDefault="00C764BB" w:rsidP="00C764BB">
      <w:pPr>
        <w:keepNext/>
        <w:keepLines/>
        <w:numPr>
          <w:ilvl w:val="0"/>
          <w:numId w:val="20"/>
        </w:numPr>
        <w:tabs>
          <w:tab w:val="left" w:pos="1018"/>
        </w:tabs>
        <w:ind w:left="20" w:right="20" w:firstLine="720"/>
        <w:jc w:val="both"/>
        <w:outlineLvl w:val="3"/>
      </w:pPr>
      <w:bookmarkStart w:id="34" w:name="bookmark37"/>
      <w:bookmarkStart w:id="35" w:name="bookmark38"/>
      <w:r w:rsidRPr="00885081">
        <w:t>Построение системы методической работы «Лучшая практика работы методической службы на уровне образовательной организации/муниципального образования»;</w:t>
      </w:r>
      <w:bookmarkEnd w:id="34"/>
      <w:bookmarkEnd w:id="35"/>
    </w:p>
    <w:p w:rsidR="00C764BB" w:rsidRPr="00885081" w:rsidRDefault="00C764BB" w:rsidP="00C764BB">
      <w:pPr>
        <w:keepNext/>
        <w:keepLines/>
        <w:numPr>
          <w:ilvl w:val="0"/>
          <w:numId w:val="20"/>
        </w:numPr>
        <w:tabs>
          <w:tab w:val="left" w:pos="1052"/>
        </w:tabs>
        <w:ind w:left="20" w:right="20" w:firstLine="720"/>
        <w:jc w:val="both"/>
        <w:outlineLvl w:val="3"/>
      </w:pPr>
      <w:bookmarkStart w:id="36" w:name="bookmark39"/>
      <w:r w:rsidRPr="00885081">
        <w:t>Построение системы оценки качества планируемых образовательных результатов «Лучшая практика построения мониторинговых исследований на уровне образовательной организации/муниципального образования».</w:t>
      </w:r>
      <w:bookmarkEnd w:id="36"/>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Экспертиза представленных материалов/продуктов по трем направлениям Реестра оценивается с позиции эффективности управления данными процессами, а именно:</w:t>
      </w:r>
    </w:p>
    <w:p w:rsidR="00C764BB" w:rsidRPr="00885081" w:rsidRDefault="00C764BB" w:rsidP="00C764BB">
      <w:pPr>
        <w:pStyle w:val="64"/>
        <w:numPr>
          <w:ilvl w:val="0"/>
          <w:numId w:val="20"/>
        </w:numPr>
        <w:shd w:val="clear" w:color="auto" w:fill="auto"/>
        <w:tabs>
          <w:tab w:val="left" w:pos="879"/>
        </w:tabs>
        <w:spacing w:before="0" w:line="240" w:lineRule="auto"/>
        <w:ind w:left="20" w:firstLine="720"/>
        <w:jc w:val="both"/>
        <w:rPr>
          <w:sz w:val="24"/>
          <w:szCs w:val="24"/>
        </w:rPr>
      </w:pPr>
      <w:r w:rsidRPr="00885081">
        <w:rPr>
          <w:sz w:val="24"/>
          <w:szCs w:val="24"/>
        </w:rPr>
        <w:t>процесса развития образовательной организации;</w:t>
      </w:r>
    </w:p>
    <w:p w:rsidR="00C764BB" w:rsidRPr="00885081" w:rsidRDefault="00C764BB" w:rsidP="00C764BB">
      <w:pPr>
        <w:pStyle w:val="64"/>
        <w:numPr>
          <w:ilvl w:val="0"/>
          <w:numId w:val="20"/>
        </w:numPr>
        <w:shd w:val="clear" w:color="auto" w:fill="auto"/>
        <w:tabs>
          <w:tab w:val="left" w:pos="889"/>
        </w:tabs>
        <w:spacing w:before="0" w:line="240" w:lineRule="auto"/>
        <w:ind w:left="20" w:right="20" w:firstLine="720"/>
        <w:jc w:val="both"/>
        <w:rPr>
          <w:sz w:val="24"/>
          <w:szCs w:val="24"/>
        </w:rPr>
      </w:pPr>
      <w:r w:rsidRPr="00885081">
        <w:rPr>
          <w:sz w:val="24"/>
          <w:szCs w:val="24"/>
        </w:rPr>
        <w:t>процесса построения методической работы на уровне образовательной организации или муниципального образования;</w:t>
      </w:r>
    </w:p>
    <w:p w:rsidR="00C764BB" w:rsidRPr="00885081" w:rsidRDefault="00C764BB" w:rsidP="00C764BB">
      <w:pPr>
        <w:pStyle w:val="64"/>
        <w:numPr>
          <w:ilvl w:val="0"/>
          <w:numId w:val="20"/>
        </w:numPr>
        <w:shd w:val="clear" w:color="auto" w:fill="auto"/>
        <w:tabs>
          <w:tab w:val="left" w:pos="980"/>
        </w:tabs>
        <w:spacing w:before="0" w:line="240" w:lineRule="auto"/>
        <w:ind w:left="20" w:right="20" w:firstLine="720"/>
        <w:jc w:val="both"/>
        <w:rPr>
          <w:sz w:val="24"/>
          <w:szCs w:val="24"/>
        </w:rPr>
      </w:pPr>
      <w:r w:rsidRPr="00885081">
        <w:rPr>
          <w:sz w:val="24"/>
          <w:szCs w:val="24"/>
        </w:rPr>
        <w:t>процесса организации мониторинговых исследований, позволяющих повысить качество образования.</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Учитывая данный подход, материалы/продукты по данным трем направлениям следует представить с позиции эффективной управленческой модели, позволяющей достигать необходимых результатов.</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 xml:space="preserve">Представляемые материалы/продукты должны предлагать идеи и решения, отражая направления деятельности, заданные документами государственной политики: Национальная образовательная инициатива «Наша новая школа», Федеральная целевая программа развития </w:t>
      </w:r>
      <w:r w:rsidRPr="00885081">
        <w:rPr>
          <w:sz w:val="24"/>
          <w:szCs w:val="24"/>
        </w:rPr>
        <w:lastRenderedPageBreak/>
        <w:t>образования на 2016-2020 годы, Комплексная программа повышения профессионального уровня педагогических работников общеобразовательных организаций на 2014-2020 годы, Государственная программа Российской Федерации «Развитие образования» на 2013-2020 годы и другие документы.</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Участникам необходимо направить три продукта в соответствии с выбранным направлением:</w:t>
      </w:r>
    </w:p>
    <w:tbl>
      <w:tblPr>
        <w:tblW w:w="0" w:type="auto"/>
        <w:jc w:val="center"/>
        <w:tblLayout w:type="fixed"/>
        <w:tblCellMar>
          <w:left w:w="10" w:type="dxa"/>
          <w:right w:w="10" w:type="dxa"/>
        </w:tblCellMar>
        <w:tblLook w:val="04A0"/>
      </w:tblPr>
      <w:tblGrid>
        <w:gridCol w:w="2414"/>
        <w:gridCol w:w="3686"/>
        <w:gridCol w:w="3691"/>
      </w:tblGrid>
      <w:tr w:rsidR="00C764BB" w:rsidRPr="00885081" w:rsidTr="00E12723">
        <w:trPr>
          <w:trHeight w:val="408"/>
          <w:jc w:val="center"/>
        </w:trPr>
        <w:tc>
          <w:tcPr>
            <w:tcW w:w="241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560"/>
              <w:jc w:val="both"/>
              <w:rPr>
                <w:rFonts w:ascii="Times New Roman" w:hAnsi="Times New Roman" w:cs="Times New Roman"/>
                <w:sz w:val="24"/>
                <w:szCs w:val="24"/>
              </w:rPr>
            </w:pPr>
            <w:r w:rsidRPr="00885081">
              <w:rPr>
                <w:rFonts w:ascii="Times New Roman" w:hAnsi="Times New Roman" w:cs="Times New Roman"/>
                <w:sz w:val="24"/>
                <w:szCs w:val="24"/>
              </w:rPr>
              <w:t>Программа</w:t>
            </w:r>
          </w:p>
        </w:tc>
        <w:tc>
          <w:tcPr>
            <w:tcW w:w="368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480"/>
              <w:jc w:val="both"/>
              <w:rPr>
                <w:rFonts w:ascii="Times New Roman" w:hAnsi="Times New Roman" w:cs="Times New Roman"/>
                <w:sz w:val="24"/>
                <w:szCs w:val="24"/>
              </w:rPr>
            </w:pPr>
            <w:r w:rsidRPr="00885081">
              <w:rPr>
                <w:rFonts w:ascii="Times New Roman" w:hAnsi="Times New Roman" w:cs="Times New Roman"/>
                <w:sz w:val="24"/>
                <w:szCs w:val="24"/>
              </w:rPr>
              <w:t>Лучшая практика работы</w:t>
            </w:r>
          </w:p>
        </w:tc>
        <w:tc>
          <w:tcPr>
            <w:tcW w:w="3691"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Лучшая практика построения</w:t>
            </w:r>
          </w:p>
        </w:tc>
      </w:tr>
      <w:tr w:rsidR="00C764BB" w:rsidRPr="00885081" w:rsidTr="00E12723">
        <w:trPr>
          <w:trHeight w:val="394"/>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720"/>
              <w:jc w:val="both"/>
              <w:rPr>
                <w:rFonts w:ascii="Times New Roman" w:hAnsi="Times New Roman" w:cs="Times New Roman"/>
                <w:sz w:val="24"/>
                <w:szCs w:val="24"/>
              </w:rPr>
            </w:pPr>
            <w:r w:rsidRPr="00885081">
              <w:rPr>
                <w:rFonts w:ascii="Times New Roman" w:hAnsi="Times New Roman" w:cs="Times New Roman"/>
                <w:sz w:val="24"/>
                <w:szCs w:val="24"/>
              </w:rPr>
              <w:t>развития</w:t>
            </w:r>
          </w:p>
        </w:tc>
        <w:tc>
          <w:tcPr>
            <w:tcW w:w="368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480"/>
              <w:jc w:val="both"/>
              <w:rPr>
                <w:rFonts w:ascii="Times New Roman" w:hAnsi="Times New Roman" w:cs="Times New Roman"/>
                <w:sz w:val="24"/>
                <w:szCs w:val="24"/>
              </w:rPr>
            </w:pPr>
            <w:r w:rsidRPr="00885081">
              <w:rPr>
                <w:rFonts w:ascii="Times New Roman" w:hAnsi="Times New Roman" w:cs="Times New Roman"/>
                <w:sz w:val="24"/>
                <w:szCs w:val="24"/>
              </w:rPr>
              <w:t>методической службы на</w:t>
            </w:r>
          </w:p>
        </w:tc>
        <w:tc>
          <w:tcPr>
            <w:tcW w:w="3691"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мониторинговых исследований</w:t>
            </w:r>
          </w:p>
        </w:tc>
      </w:tr>
      <w:tr w:rsidR="00C764BB" w:rsidRPr="00885081" w:rsidTr="00E12723">
        <w:trPr>
          <w:trHeight w:val="418"/>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300"/>
              <w:jc w:val="both"/>
              <w:rPr>
                <w:rFonts w:ascii="Times New Roman" w:hAnsi="Times New Roman" w:cs="Times New Roman"/>
                <w:sz w:val="24"/>
                <w:szCs w:val="24"/>
              </w:rPr>
            </w:pPr>
            <w:r w:rsidRPr="00885081">
              <w:rPr>
                <w:rFonts w:ascii="Times New Roman" w:hAnsi="Times New Roman" w:cs="Times New Roman"/>
                <w:sz w:val="24"/>
                <w:szCs w:val="24"/>
              </w:rPr>
              <w:t>образовательной</w:t>
            </w:r>
          </w:p>
        </w:tc>
        <w:tc>
          <w:tcPr>
            <w:tcW w:w="368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480"/>
              <w:jc w:val="both"/>
              <w:rPr>
                <w:rFonts w:ascii="Times New Roman" w:hAnsi="Times New Roman" w:cs="Times New Roman"/>
                <w:sz w:val="24"/>
                <w:szCs w:val="24"/>
              </w:rPr>
            </w:pPr>
            <w:r w:rsidRPr="00885081">
              <w:rPr>
                <w:rFonts w:ascii="Times New Roman" w:hAnsi="Times New Roman" w:cs="Times New Roman"/>
                <w:sz w:val="24"/>
                <w:szCs w:val="24"/>
              </w:rPr>
              <w:t>уровне образовательной</w:t>
            </w:r>
          </w:p>
        </w:tc>
        <w:tc>
          <w:tcPr>
            <w:tcW w:w="3691"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360"/>
              <w:jc w:val="both"/>
              <w:rPr>
                <w:rFonts w:ascii="Times New Roman" w:hAnsi="Times New Roman" w:cs="Times New Roman"/>
                <w:sz w:val="24"/>
                <w:szCs w:val="24"/>
              </w:rPr>
            </w:pPr>
            <w:r w:rsidRPr="00885081">
              <w:rPr>
                <w:rFonts w:ascii="Times New Roman" w:hAnsi="Times New Roman" w:cs="Times New Roman"/>
                <w:sz w:val="24"/>
                <w:szCs w:val="24"/>
              </w:rPr>
              <w:t>на уровне образовательной</w:t>
            </w:r>
          </w:p>
        </w:tc>
      </w:tr>
      <w:tr w:rsidR="00C764BB" w:rsidRPr="00885081" w:rsidTr="00E12723">
        <w:trPr>
          <w:trHeight w:val="408"/>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560"/>
              <w:jc w:val="both"/>
              <w:rPr>
                <w:rFonts w:ascii="Times New Roman" w:hAnsi="Times New Roman" w:cs="Times New Roman"/>
                <w:sz w:val="24"/>
                <w:szCs w:val="24"/>
              </w:rPr>
            </w:pPr>
            <w:r w:rsidRPr="00885081">
              <w:rPr>
                <w:rFonts w:ascii="Times New Roman" w:hAnsi="Times New Roman" w:cs="Times New Roman"/>
                <w:sz w:val="24"/>
                <w:szCs w:val="24"/>
              </w:rPr>
              <w:t>организации</w:t>
            </w:r>
          </w:p>
        </w:tc>
        <w:tc>
          <w:tcPr>
            <w:tcW w:w="368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организации/муниципального</w:t>
            </w:r>
          </w:p>
        </w:tc>
        <w:tc>
          <w:tcPr>
            <w:tcW w:w="3691"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организации/муниципального</w:t>
            </w:r>
          </w:p>
        </w:tc>
      </w:tr>
      <w:tr w:rsidR="00C764BB" w:rsidRPr="00885081" w:rsidTr="00E12723">
        <w:trPr>
          <w:trHeight w:val="461"/>
          <w:jc w:val="center"/>
        </w:trPr>
        <w:tc>
          <w:tcPr>
            <w:tcW w:w="241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8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180"/>
              <w:jc w:val="both"/>
              <w:rPr>
                <w:rFonts w:ascii="Times New Roman" w:hAnsi="Times New Roman" w:cs="Times New Roman"/>
                <w:sz w:val="24"/>
                <w:szCs w:val="24"/>
              </w:rPr>
            </w:pPr>
            <w:r w:rsidRPr="00885081">
              <w:rPr>
                <w:rFonts w:ascii="Times New Roman" w:hAnsi="Times New Roman" w:cs="Times New Roman"/>
                <w:sz w:val="24"/>
                <w:szCs w:val="24"/>
              </w:rPr>
              <w:t>образования</w:t>
            </w:r>
          </w:p>
        </w:tc>
        <w:tc>
          <w:tcPr>
            <w:tcW w:w="3691"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180"/>
              <w:jc w:val="both"/>
              <w:rPr>
                <w:rFonts w:ascii="Times New Roman" w:hAnsi="Times New Roman" w:cs="Times New Roman"/>
                <w:sz w:val="24"/>
                <w:szCs w:val="24"/>
              </w:rPr>
            </w:pPr>
            <w:r w:rsidRPr="00885081">
              <w:rPr>
                <w:rFonts w:ascii="Times New Roman" w:hAnsi="Times New Roman" w:cs="Times New Roman"/>
                <w:sz w:val="24"/>
                <w:szCs w:val="24"/>
              </w:rPr>
              <w:t>образования</w:t>
            </w:r>
          </w:p>
        </w:tc>
      </w:tr>
      <w:tr w:rsidR="00C764BB" w:rsidRPr="00885081" w:rsidTr="00E12723">
        <w:trPr>
          <w:trHeight w:val="422"/>
          <w:jc w:val="center"/>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4360" w:firstLine="0"/>
              <w:jc w:val="both"/>
              <w:rPr>
                <w:sz w:val="24"/>
                <w:szCs w:val="24"/>
              </w:rPr>
            </w:pPr>
            <w:r w:rsidRPr="00885081">
              <w:rPr>
                <w:sz w:val="24"/>
                <w:szCs w:val="24"/>
              </w:rPr>
              <w:t>Продукт 1</w:t>
            </w:r>
          </w:p>
        </w:tc>
      </w:tr>
      <w:tr w:rsidR="00C764BB" w:rsidRPr="00885081" w:rsidTr="00E12723">
        <w:trPr>
          <w:trHeight w:val="379"/>
          <w:jc w:val="center"/>
        </w:trPr>
        <w:tc>
          <w:tcPr>
            <w:tcW w:w="241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Программа развития</w:t>
            </w:r>
          </w:p>
        </w:tc>
        <w:tc>
          <w:tcPr>
            <w:tcW w:w="368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План работы методической</w:t>
            </w:r>
          </w:p>
        </w:tc>
        <w:tc>
          <w:tcPr>
            <w:tcW w:w="3691"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План мониторинговых</w:t>
            </w:r>
          </w:p>
        </w:tc>
      </w:tr>
      <w:tr w:rsidR="00C764BB" w:rsidRPr="00885081" w:rsidTr="00E12723">
        <w:trPr>
          <w:trHeight w:val="427"/>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368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службы за последние 3 года</w:t>
            </w:r>
          </w:p>
        </w:tc>
        <w:tc>
          <w:tcPr>
            <w:tcW w:w="3691"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исследований за последние 3</w:t>
            </w:r>
          </w:p>
        </w:tc>
      </w:tr>
      <w:tr w:rsidR="00C764BB" w:rsidRPr="00885081" w:rsidTr="00E12723">
        <w:trPr>
          <w:trHeight w:val="446"/>
          <w:jc w:val="center"/>
        </w:trPr>
        <w:tc>
          <w:tcPr>
            <w:tcW w:w="241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организации</w:t>
            </w:r>
          </w:p>
        </w:tc>
        <w:tc>
          <w:tcPr>
            <w:tcW w:w="368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1"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года</w:t>
            </w:r>
          </w:p>
        </w:tc>
      </w:tr>
      <w:tr w:rsidR="00C764BB" w:rsidRPr="00885081" w:rsidTr="00E12723">
        <w:trPr>
          <w:trHeight w:val="422"/>
          <w:jc w:val="center"/>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4360" w:firstLine="0"/>
              <w:jc w:val="both"/>
              <w:rPr>
                <w:sz w:val="24"/>
                <w:szCs w:val="24"/>
              </w:rPr>
            </w:pPr>
            <w:r w:rsidRPr="00885081">
              <w:rPr>
                <w:sz w:val="24"/>
                <w:szCs w:val="24"/>
              </w:rPr>
              <w:t>Продукт 2</w:t>
            </w:r>
          </w:p>
        </w:tc>
      </w:tr>
      <w:tr w:rsidR="00C764BB" w:rsidRPr="00885081" w:rsidTr="00E12723">
        <w:trPr>
          <w:trHeight w:val="374"/>
          <w:jc w:val="center"/>
        </w:trPr>
        <w:tc>
          <w:tcPr>
            <w:tcW w:w="241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Аналитическая</w:t>
            </w:r>
          </w:p>
        </w:tc>
        <w:tc>
          <w:tcPr>
            <w:tcW w:w="368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Аналитическая записка по</w:t>
            </w:r>
          </w:p>
        </w:tc>
        <w:tc>
          <w:tcPr>
            <w:tcW w:w="3691"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Аналитическая записка по</w:t>
            </w:r>
          </w:p>
        </w:tc>
      </w:tr>
      <w:tr w:rsidR="00C764BB" w:rsidRPr="00885081" w:rsidTr="00E12723">
        <w:trPr>
          <w:trHeight w:val="418"/>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записка по итогам</w:t>
            </w:r>
          </w:p>
        </w:tc>
        <w:tc>
          <w:tcPr>
            <w:tcW w:w="368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итогам работы методической</w:t>
            </w:r>
          </w:p>
        </w:tc>
        <w:tc>
          <w:tcPr>
            <w:tcW w:w="3691"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итогам организации</w:t>
            </w:r>
          </w:p>
        </w:tc>
      </w:tr>
      <w:tr w:rsidR="00C764BB" w:rsidRPr="00885081" w:rsidTr="00E12723">
        <w:trPr>
          <w:trHeight w:val="422"/>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реализации</w:t>
            </w:r>
          </w:p>
        </w:tc>
        <w:tc>
          <w:tcPr>
            <w:tcW w:w="368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службы (5-7 страниц).</w:t>
            </w:r>
          </w:p>
        </w:tc>
        <w:tc>
          <w:tcPr>
            <w:tcW w:w="3691"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мониторинговых исследований</w:t>
            </w:r>
          </w:p>
        </w:tc>
      </w:tr>
      <w:tr w:rsidR="00C764BB" w:rsidRPr="00885081" w:rsidTr="00E12723">
        <w:trPr>
          <w:trHeight w:val="413"/>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программы развития</w:t>
            </w:r>
          </w:p>
        </w:tc>
        <w:tc>
          <w:tcPr>
            <w:tcW w:w="368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Данный продукт может</w:t>
            </w:r>
          </w:p>
        </w:tc>
        <w:tc>
          <w:tcPr>
            <w:tcW w:w="3691"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(5-7 страниц).</w:t>
            </w:r>
          </w:p>
        </w:tc>
      </w:tr>
      <w:tr w:rsidR="00C764BB" w:rsidRPr="00885081" w:rsidTr="00E12723">
        <w:trPr>
          <w:trHeight w:val="427"/>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(5-7 страниц).</w:t>
            </w:r>
          </w:p>
        </w:tc>
        <w:tc>
          <w:tcPr>
            <w:tcW w:w="368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содержать модель, которая</w:t>
            </w:r>
          </w:p>
        </w:tc>
        <w:tc>
          <w:tcPr>
            <w:tcW w:w="3691"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Данный продукт может</w:t>
            </w:r>
          </w:p>
        </w:tc>
      </w:tr>
      <w:tr w:rsidR="00C764BB" w:rsidRPr="00885081" w:rsidTr="00E12723">
        <w:trPr>
          <w:trHeight w:val="418"/>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Данный продукт</w:t>
            </w:r>
          </w:p>
        </w:tc>
        <w:tc>
          <w:tcPr>
            <w:tcW w:w="368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представляется в виде схемы или</w:t>
            </w:r>
          </w:p>
        </w:tc>
        <w:tc>
          <w:tcPr>
            <w:tcW w:w="3691"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содержать модель, которая</w:t>
            </w:r>
          </w:p>
        </w:tc>
      </w:tr>
      <w:tr w:rsidR="00C764BB" w:rsidRPr="00885081" w:rsidTr="00E12723">
        <w:trPr>
          <w:trHeight w:val="413"/>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может содержать</w:t>
            </w:r>
          </w:p>
        </w:tc>
        <w:tc>
          <w:tcPr>
            <w:tcW w:w="368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рисунка</w:t>
            </w:r>
          </w:p>
        </w:tc>
        <w:tc>
          <w:tcPr>
            <w:tcW w:w="3691"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представляется в виде схемы или</w:t>
            </w:r>
          </w:p>
        </w:tc>
      </w:tr>
      <w:tr w:rsidR="00C764BB" w:rsidRPr="00885081" w:rsidTr="00E12723">
        <w:trPr>
          <w:trHeight w:val="418"/>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модель, которая</w:t>
            </w:r>
          </w:p>
        </w:tc>
        <w:tc>
          <w:tcPr>
            <w:tcW w:w="368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1"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рисунка</w:t>
            </w:r>
          </w:p>
        </w:tc>
      </w:tr>
      <w:tr w:rsidR="00C764BB" w:rsidRPr="00885081" w:rsidTr="00E12723">
        <w:trPr>
          <w:trHeight w:val="408"/>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представляется в</w:t>
            </w:r>
          </w:p>
        </w:tc>
        <w:tc>
          <w:tcPr>
            <w:tcW w:w="368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1"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03"/>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виде схемы или</w:t>
            </w:r>
          </w:p>
        </w:tc>
        <w:tc>
          <w:tcPr>
            <w:tcW w:w="368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1"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51"/>
          <w:jc w:val="center"/>
        </w:trPr>
        <w:tc>
          <w:tcPr>
            <w:tcW w:w="241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рисунка</w:t>
            </w:r>
          </w:p>
        </w:tc>
        <w:tc>
          <w:tcPr>
            <w:tcW w:w="368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1"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22"/>
          <w:jc w:val="center"/>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4360" w:firstLine="0"/>
              <w:jc w:val="both"/>
              <w:rPr>
                <w:sz w:val="24"/>
                <w:szCs w:val="24"/>
              </w:rPr>
            </w:pPr>
            <w:r w:rsidRPr="00885081">
              <w:rPr>
                <w:sz w:val="24"/>
                <w:szCs w:val="24"/>
              </w:rPr>
              <w:t>Продукт 3</w:t>
            </w:r>
          </w:p>
        </w:tc>
      </w:tr>
      <w:tr w:rsidR="00C764BB" w:rsidRPr="00885081" w:rsidTr="00E12723">
        <w:trPr>
          <w:trHeight w:val="374"/>
          <w:jc w:val="center"/>
        </w:trPr>
        <w:tc>
          <w:tcPr>
            <w:tcW w:w="2414"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Видеоролик (не</w:t>
            </w:r>
          </w:p>
        </w:tc>
        <w:tc>
          <w:tcPr>
            <w:tcW w:w="368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Видеоролик (не более 10 минут).</w:t>
            </w:r>
          </w:p>
        </w:tc>
        <w:tc>
          <w:tcPr>
            <w:tcW w:w="3691"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Видеоролик (не более 10 минут).</w:t>
            </w:r>
          </w:p>
        </w:tc>
      </w:tr>
      <w:tr w:rsidR="00C764BB" w:rsidRPr="00885081" w:rsidTr="00E12723">
        <w:trPr>
          <w:trHeight w:val="437"/>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более 10 минут).</w:t>
            </w:r>
          </w:p>
        </w:tc>
        <w:tc>
          <w:tcPr>
            <w:tcW w:w="368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Особенности организации</w:t>
            </w:r>
          </w:p>
        </w:tc>
        <w:tc>
          <w:tcPr>
            <w:tcW w:w="3691"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Особенности организации</w:t>
            </w:r>
          </w:p>
        </w:tc>
      </w:tr>
      <w:tr w:rsidR="00C764BB" w:rsidRPr="00885081" w:rsidTr="00E12723">
        <w:trPr>
          <w:trHeight w:val="418"/>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Итоги реализации</w:t>
            </w:r>
          </w:p>
        </w:tc>
        <w:tc>
          <w:tcPr>
            <w:tcW w:w="368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методической работы</w:t>
            </w:r>
          </w:p>
        </w:tc>
        <w:tc>
          <w:tcPr>
            <w:tcW w:w="3691"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мониторинговых исследований</w:t>
            </w:r>
          </w:p>
        </w:tc>
      </w:tr>
      <w:tr w:rsidR="00C764BB" w:rsidRPr="00885081" w:rsidTr="00E12723">
        <w:trPr>
          <w:trHeight w:val="389"/>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программы развития</w:t>
            </w:r>
          </w:p>
        </w:tc>
        <w:tc>
          <w:tcPr>
            <w:tcW w:w="368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1"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42"/>
          <w:jc w:val="center"/>
        </w:trPr>
        <w:tc>
          <w:tcPr>
            <w:tcW w:w="2414"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368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1"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46"/>
          <w:jc w:val="center"/>
        </w:trPr>
        <w:tc>
          <w:tcPr>
            <w:tcW w:w="2414"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организации</w:t>
            </w:r>
          </w:p>
        </w:tc>
        <w:tc>
          <w:tcPr>
            <w:tcW w:w="368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691"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bl>
    <w:p w:rsidR="00C764BB" w:rsidRPr="00885081" w:rsidRDefault="00C764BB" w:rsidP="00C764BB">
      <w:pPr>
        <w:jc w:val="both"/>
      </w:pPr>
    </w:p>
    <w:p w:rsidR="00C764BB" w:rsidRPr="00885081" w:rsidRDefault="00C764BB" w:rsidP="00C764BB">
      <w:pPr>
        <w:jc w:val="both"/>
      </w:pPr>
    </w:p>
    <w:p w:rsidR="00C764BB" w:rsidRPr="00885081" w:rsidRDefault="00C764BB" w:rsidP="00C764BB">
      <w:pPr>
        <w:framePr w:wrap="notBeside" w:vAnchor="text" w:hAnchor="text" w:xAlign="center" w:y="1"/>
        <w:jc w:val="both"/>
      </w:pPr>
      <w:r w:rsidRPr="00885081">
        <w:lastRenderedPageBreak/>
        <w:t>1. Критерии оценки по данным направлениям:</w:t>
      </w:r>
    </w:p>
    <w:tbl>
      <w:tblPr>
        <w:tblW w:w="0" w:type="auto"/>
        <w:jc w:val="center"/>
        <w:tblLayout w:type="fixed"/>
        <w:tblCellMar>
          <w:left w:w="10" w:type="dxa"/>
          <w:right w:w="10" w:type="dxa"/>
        </w:tblCellMar>
        <w:tblLook w:val="04A0"/>
      </w:tblPr>
      <w:tblGrid>
        <w:gridCol w:w="576"/>
        <w:gridCol w:w="3331"/>
        <w:gridCol w:w="3216"/>
        <w:gridCol w:w="2520"/>
      </w:tblGrid>
      <w:tr w:rsidR="00C764BB" w:rsidRPr="00885081" w:rsidTr="00E12723">
        <w:trPr>
          <w:trHeight w:val="427"/>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820"/>
              <w:jc w:val="both"/>
              <w:rPr>
                <w:rFonts w:ascii="Times New Roman" w:hAnsi="Times New Roman" w:cs="Times New Roman"/>
                <w:sz w:val="24"/>
                <w:szCs w:val="24"/>
              </w:rPr>
            </w:pPr>
            <w:r w:rsidRPr="00885081">
              <w:rPr>
                <w:rFonts w:ascii="Times New Roman" w:hAnsi="Times New Roman" w:cs="Times New Roman"/>
                <w:sz w:val="24"/>
                <w:szCs w:val="24"/>
              </w:rPr>
              <w:t>Критерии</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 записка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8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r>
      <w:tr w:rsidR="00C764BB" w:rsidRPr="00885081" w:rsidTr="00E12723">
        <w:trPr>
          <w:trHeight w:val="437"/>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Целесообразность и</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Особенность целевых</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576"/>
        <w:gridCol w:w="3331"/>
        <w:gridCol w:w="3216"/>
        <w:gridCol w:w="2520"/>
      </w:tblGrid>
      <w:tr w:rsidR="00C764BB" w:rsidRPr="00885081" w:rsidTr="00E12723">
        <w:trPr>
          <w:trHeight w:val="1262"/>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актуальность решаемых задач</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both"/>
              <w:rPr>
                <w:sz w:val="24"/>
                <w:szCs w:val="24"/>
              </w:rPr>
            </w:pPr>
            <w:r w:rsidRPr="00885081">
              <w:rPr>
                <w:sz w:val="24"/>
                <w:szCs w:val="24"/>
              </w:rPr>
              <w:t>установок, их соответствие стратегическим ориентирам системы образования</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 данной позиции</w:t>
            </w:r>
          </w:p>
        </w:tc>
      </w:tr>
      <w:tr w:rsidR="00C764BB" w:rsidRPr="00885081" w:rsidTr="00E12723">
        <w:trPr>
          <w:trHeight w:val="207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 новационность предложенных идей по решению поставленных задач</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Описание предложенных идей, лежащих в основе управленческой модели, и позволяющих решать поставленные задачи</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 данной позиции</w:t>
            </w:r>
          </w:p>
        </w:tc>
      </w:tr>
      <w:tr w:rsidR="00C764BB" w:rsidRPr="00885081" w:rsidTr="00E12723">
        <w:trPr>
          <w:trHeight w:val="125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Соответствие целевой установки сути решаемых проблем или потребностей</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Сообразность целевых установок потребностям местного сообщества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207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Наличие измеряемых результатов, направленных на изменение ситуации, по итогам реализации данного направления</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Описание измеряемых результатов, позволивших изменить ситуацию и получить положительные эффекты</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 данной позиции</w:t>
            </w:r>
          </w:p>
        </w:tc>
      </w:tr>
      <w:tr w:rsidR="00C764BB" w:rsidRPr="00885081" w:rsidTr="00E12723">
        <w:trPr>
          <w:trHeight w:val="125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Учтены ли возможности и потребности местного сообщества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Участие местного сообщества в решении поставленных задач</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 данной позиции</w:t>
            </w:r>
          </w:p>
        </w:tc>
      </w:tr>
      <w:tr w:rsidR="00C764BB" w:rsidRPr="00885081" w:rsidTr="00E12723">
        <w:trPr>
          <w:trHeight w:val="166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 стребованность заявляемых результатов на муниципальном и региональном уровнях</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Распространение передового опыта реализации представленной модели</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207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Экономичность способа реализации решаемых задач</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Характеристика финансово- экономических условий, необходимых для реализации представленной модели</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208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firstLine="0"/>
              <w:jc w:val="both"/>
              <w:rPr>
                <w:sz w:val="24"/>
                <w:szCs w:val="24"/>
              </w:rPr>
            </w:pPr>
            <w:r w:rsidRPr="00885081">
              <w:rPr>
                <w:sz w:val="24"/>
                <w:szCs w:val="24"/>
              </w:rPr>
              <w:t xml:space="preserve">Достаточность обеспечения </w:t>
            </w:r>
            <w:r w:rsidRPr="00885081">
              <w:rPr>
                <w:rStyle w:val="55"/>
                <w:sz w:val="24"/>
                <w:szCs w:val="24"/>
              </w:rPr>
              <w:t>условий для эффективной реализации решаемых задач</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Характеристика материально-технических условий, необходимых для реализации представленной модели</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 данной позиции</w:t>
            </w:r>
          </w:p>
        </w:tc>
      </w:tr>
      <w:tr w:rsidR="00C764BB" w:rsidRPr="00885081" w:rsidTr="00E12723">
        <w:trPr>
          <w:trHeight w:val="432"/>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Характеристика созданных</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576"/>
        <w:gridCol w:w="3331"/>
        <w:gridCol w:w="3216"/>
        <w:gridCol w:w="2520"/>
      </w:tblGrid>
      <w:tr w:rsidR="00C764BB" w:rsidRPr="00885081" w:rsidTr="00E12723">
        <w:trPr>
          <w:trHeight w:val="408"/>
          <w:jc w:val="center"/>
        </w:trPr>
        <w:tc>
          <w:tcPr>
            <w:tcW w:w="576"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331"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воспроизведения</w:t>
            </w:r>
          </w:p>
        </w:tc>
        <w:tc>
          <w:tcPr>
            <w:tcW w:w="321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условий для реализации</w:t>
            </w:r>
          </w:p>
        </w:tc>
        <w:tc>
          <w:tcPr>
            <w:tcW w:w="2520"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4"/>
          <w:jc w:val="center"/>
        </w:trPr>
        <w:tc>
          <w:tcPr>
            <w:tcW w:w="57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331"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представленной модели в</w:t>
            </w:r>
          </w:p>
        </w:tc>
        <w:tc>
          <w:tcPr>
            <w:tcW w:w="321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представленной модели</w:t>
            </w:r>
          </w:p>
        </w:tc>
        <w:tc>
          <w:tcPr>
            <w:tcW w:w="252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13"/>
          <w:jc w:val="center"/>
        </w:trPr>
        <w:tc>
          <w:tcPr>
            <w:tcW w:w="57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331"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других образовательных</w:t>
            </w:r>
          </w:p>
        </w:tc>
        <w:tc>
          <w:tcPr>
            <w:tcW w:w="321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52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13"/>
          <w:jc w:val="center"/>
        </w:trPr>
        <w:tc>
          <w:tcPr>
            <w:tcW w:w="57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331"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организациях/муниципальных</w:t>
            </w:r>
          </w:p>
        </w:tc>
        <w:tc>
          <w:tcPr>
            <w:tcW w:w="321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520"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888"/>
          <w:jc w:val="center"/>
        </w:trPr>
        <w:tc>
          <w:tcPr>
            <w:tcW w:w="57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331"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образованиях</w:t>
            </w:r>
          </w:p>
        </w:tc>
        <w:tc>
          <w:tcPr>
            <w:tcW w:w="321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520"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bl>
    <w:p w:rsidR="00C764BB" w:rsidRPr="00885081" w:rsidRDefault="00C764BB" w:rsidP="00C764BB">
      <w:pPr>
        <w:jc w:val="both"/>
      </w:pPr>
    </w:p>
    <w:p w:rsidR="00C764BB" w:rsidRPr="00885081" w:rsidRDefault="00C764BB" w:rsidP="00C764BB">
      <w:pPr>
        <w:keepNext/>
        <w:keepLines/>
        <w:ind w:left="480" w:right="260" w:firstLine="280"/>
        <w:jc w:val="both"/>
      </w:pPr>
      <w:bookmarkStart w:id="37" w:name="bookmark40"/>
      <w:bookmarkStart w:id="38" w:name="bookmark41"/>
      <w:r w:rsidRPr="00885081">
        <w:t>2.2 Методические рекомендации по подготовке материалов по направлению: Образовательная деятельность. Лучшая практика использования современных</w:t>
      </w:r>
      <w:bookmarkEnd w:id="37"/>
      <w:bookmarkEnd w:id="38"/>
    </w:p>
    <w:p w:rsidR="00C764BB" w:rsidRPr="00885081" w:rsidRDefault="00C764BB" w:rsidP="00C764BB">
      <w:pPr>
        <w:keepNext/>
        <w:keepLines/>
        <w:ind w:left="2820"/>
        <w:jc w:val="both"/>
      </w:pPr>
      <w:bookmarkStart w:id="39" w:name="bookmark42"/>
      <w:r w:rsidRPr="00885081">
        <w:t>образовательных технологий и ИКТ.</w:t>
      </w:r>
      <w:bookmarkEnd w:id="39"/>
    </w:p>
    <w:p w:rsidR="00C764BB" w:rsidRPr="00885081" w:rsidRDefault="00C764BB" w:rsidP="00C764BB">
      <w:pPr>
        <w:pStyle w:val="64"/>
        <w:shd w:val="clear" w:color="auto" w:fill="auto"/>
        <w:spacing w:before="0" w:line="240" w:lineRule="auto"/>
        <w:ind w:left="60" w:firstLine="680"/>
        <w:jc w:val="both"/>
        <w:rPr>
          <w:sz w:val="24"/>
          <w:szCs w:val="24"/>
        </w:rPr>
      </w:pPr>
      <w:r w:rsidRPr="00885081">
        <w:rPr>
          <w:sz w:val="24"/>
          <w:szCs w:val="24"/>
        </w:rPr>
        <w:t>Данное направление предполагает наличие трех продуктов:</w:t>
      </w:r>
    </w:p>
    <w:p w:rsidR="00C764BB" w:rsidRPr="00885081" w:rsidRDefault="00C764BB" w:rsidP="00C764BB">
      <w:pPr>
        <w:pStyle w:val="64"/>
        <w:numPr>
          <w:ilvl w:val="0"/>
          <w:numId w:val="21"/>
        </w:numPr>
        <w:shd w:val="clear" w:color="auto" w:fill="auto"/>
        <w:tabs>
          <w:tab w:val="left" w:pos="994"/>
        </w:tabs>
        <w:spacing w:before="0" w:line="240" w:lineRule="auto"/>
        <w:ind w:left="60" w:firstLine="680"/>
        <w:jc w:val="both"/>
        <w:rPr>
          <w:sz w:val="24"/>
          <w:szCs w:val="24"/>
        </w:rPr>
      </w:pPr>
      <w:r w:rsidRPr="00885081">
        <w:rPr>
          <w:sz w:val="24"/>
          <w:szCs w:val="24"/>
        </w:rPr>
        <w:t>Рабочая программа педагога.</w:t>
      </w:r>
    </w:p>
    <w:p w:rsidR="00C764BB" w:rsidRPr="00885081" w:rsidRDefault="00C764BB" w:rsidP="00C764BB">
      <w:pPr>
        <w:pStyle w:val="64"/>
        <w:numPr>
          <w:ilvl w:val="0"/>
          <w:numId w:val="21"/>
        </w:numPr>
        <w:shd w:val="clear" w:color="auto" w:fill="auto"/>
        <w:tabs>
          <w:tab w:val="left" w:pos="1063"/>
        </w:tabs>
        <w:spacing w:before="0" w:line="240" w:lineRule="auto"/>
        <w:ind w:left="60" w:right="260" w:firstLine="680"/>
        <w:jc w:val="both"/>
        <w:rPr>
          <w:sz w:val="24"/>
          <w:szCs w:val="24"/>
        </w:rPr>
      </w:pPr>
      <w:r w:rsidRPr="00885081">
        <w:rPr>
          <w:sz w:val="24"/>
          <w:szCs w:val="24"/>
        </w:rPr>
        <w:t>Аналитическая записка по итогам применения современных образовательных технологий и использования ИКТ в образовательном процессе (5-7страниц).</w:t>
      </w:r>
    </w:p>
    <w:p w:rsidR="00C764BB" w:rsidRPr="00885081" w:rsidRDefault="00C764BB" w:rsidP="00C764BB">
      <w:pPr>
        <w:pStyle w:val="64"/>
        <w:numPr>
          <w:ilvl w:val="0"/>
          <w:numId w:val="21"/>
        </w:numPr>
        <w:shd w:val="clear" w:color="auto" w:fill="auto"/>
        <w:tabs>
          <w:tab w:val="left" w:pos="1044"/>
        </w:tabs>
        <w:spacing w:before="0" w:line="240" w:lineRule="auto"/>
        <w:ind w:left="60" w:right="260" w:firstLine="680"/>
        <w:jc w:val="both"/>
        <w:rPr>
          <w:sz w:val="24"/>
          <w:szCs w:val="24"/>
        </w:rPr>
      </w:pPr>
      <w:r w:rsidRPr="00885081">
        <w:rPr>
          <w:sz w:val="24"/>
          <w:szCs w:val="24"/>
        </w:rPr>
        <w:t>Видеоролик по итогам применения современных образовательных технологий и использования ИКТ в образовательном процессе (не более 10 минут).</w:t>
      </w:r>
    </w:p>
    <w:tbl>
      <w:tblPr>
        <w:tblW w:w="0" w:type="auto"/>
        <w:jc w:val="center"/>
        <w:tblLayout w:type="fixed"/>
        <w:tblCellMar>
          <w:left w:w="10" w:type="dxa"/>
          <w:right w:w="10" w:type="dxa"/>
        </w:tblCellMar>
        <w:tblLook w:val="04A0"/>
      </w:tblPr>
      <w:tblGrid>
        <w:gridCol w:w="1709"/>
        <w:gridCol w:w="2126"/>
        <w:gridCol w:w="2266"/>
        <w:gridCol w:w="3413"/>
      </w:tblGrid>
      <w:tr w:rsidR="00C764BB" w:rsidRPr="00885081" w:rsidTr="00E12723">
        <w:trPr>
          <w:trHeight w:val="413"/>
          <w:jc w:val="center"/>
        </w:trPr>
        <w:tc>
          <w:tcPr>
            <w:tcW w:w="1709"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lastRenderedPageBreak/>
              <w:t>Направления</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520"/>
              <w:jc w:val="both"/>
              <w:rPr>
                <w:rFonts w:ascii="Times New Roman" w:hAnsi="Times New Roman" w:cs="Times New Roman"/>
                <w:sz w:val="24"/>
                <w:szCs w:val="24"/>
              </w:rPr>
            </w:pPr>
            <w:r w:rsidRPr="00885081">
              <w:rPr>
                <w:rFonts w:ascii="Times New Roman" w:hAnsi="Times New Roman" w:cs="Times New Roman"/>
                <w:sz w:val="24"/>
                <w:szCs w:val="24"/>
              </w:rPr>
              <w:t>Критерии</w:t>
            </w: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280"/>
              <w:jc w:val="both"/>
              <w:rPr>
                <w:rFonts w:ascii="Times New Roman" w:hAnsi="Times New Roman" w:cs="Times New Roman"/>
                <w:sz w:val="24"/>
                <w:szCs w:val="24"/>
              </w:rPr>
            </w:pPr>
            <w:r w:rsidRPr="00885081">
              <w:rPr>
                <w:rFonts w:ascii="Times New Roman" w:hAnsi="Times New Roman" w:cs="Times New Roman"/>
                <w:sz w:val="24"/>
                <w:szCs w:val="24"/>
              </w:rPr>
              <w:t>Подтверждение</w:t>
            </w: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260"/>
              <w:jc w:val="both"/>
              <w:rPr>
                <w:rFonts w:ascii="Times New Roman" w:hAnsi="Times New Roman" w:cs="Times New Roman"/>
                <w:sz w:val="24"/>
                <w:szCs w:val="24"/>
              </w:rPr>
            </w:pPr>
            <w:r w:rsidRPr="00885081">
              <w:rPr>
                <w:rFonts w:ascii="Times New Roman" w:hAnsi="Times New Roman" w:cs="Times New Roman"/>
                <w:sz w:val="24"/>
                <w:szCs w:val="24"/>
              </w:rPr>
              <w:t>Характеристика критерия</w:t>
            </w:r>
          </w:p>
        </w:tc>
      </w:tr>
      <w:tr w:rsidR="00C764BB" w:rsidRPr="00885081" w:rsidTr="00E12723">
        <w:trPr>
          <w:trHeight w:val="427"/>
          <w:jc w:val="center"/>
        </w:trPr>
        <w:tc>
          <w:tcPr>
            <w:tcW w:w="1709"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620"/>
              <w:jc w:val="both"/>
              <w:rPr>
                <w:rFonts w:ascii="Times New Roman" w:hAnsi="Times New Roman" w:cs="Times New Roman"/>
                <w:sz w:val="24"/>
                <w:szCs w:val="24"/>
              </w:rPr>
            </w:pPr>
            <w:r w:rsidRPr="00885081">
              <w:rPr>
                <w:rFonts w:ascii="Times New Roman" w:hAnsi="Times New Roman" w:cs="Times New Roman"/>
                <w:sz w:val="24"/>
                <w:szCs w:val="24"/>
              </w:rPr>
              <w:t>критерия</w:t>
            </w: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4"/>
          <w:jc w:val="center"/>
        </w:trPr>
        <w:tc>
          <w:tcPr>
            <w:tcW w:w="1709"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Образова-</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Обоснованность</w:t>
            </w: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Концепция образовательной</w:t>
            </w:r>
          </w:p>
        </w:tc>
      </w:tr>
      <w:tr w:rsidR="00C764BB" w:rsidRPr="00885081" w:rsidTr="00E12723">
        <w:trPr>
          <w:trHeight w:val="38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тельные</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выбора</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технологии, ее цель,</w:t>
            </w:r>
          </w:p>
        </w:tc>
      </w:tr>
      <w:tr w:rsidR="00C764BB" w:rsidRPr="00885081" w:rsidTr="00E12723">
        <w:trPr>
          <w:trHeight w:val="42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технологии</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технологии</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специфика (педагогический</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концептуальных</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замысел), область</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особенностей</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w:t>
            </w:r>
          </w:p>
        </w:tc>
      </w:tr>
      <w:tr w:rsidR="00C764BB" w:rsidRPr="00885081" w:rsidTr="00E12723">
        <w:trPr>
          <w:trHeight w:val="43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применяемых</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Актуальность и</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современность выбранных</w:t>
            </w:r>
          </w:p>
        </w:tc>
      </w:tr>
      <w:tr w:rsidR="00C764BB" w:rsidRPr="00885081" w:rsidTr="00E12723">
        <w:trPr>
          <w:trHeight w:val="370"/>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r>
      <w:tr w:rsidR="00C764BB" w:rsidRPr="00885081" w:rsidTr="00E12723">
        <w:trPr>
          <w:trHeight w:val="461"/>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Целесообразность внедрения в</w:t>
            </w: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 данной</w:t>
            </w:r>
          </w:p>
        </w:tc>
      </w:tr>
      <w:tr w:rsidR="00C764BB" w:rsidRPr="00885081" w:rsidTr="00E12723">
        <w:trPr>
          <w:trHeight w:val="461"/>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 организации</w:t>
            </w:r>
          </w:p>
        </w:tc>
      </w:tr>
      <w:tr w:rsidR="00C764BB" w:rsidRPr="00885081" w:rsidTr="00E12723">
        <w:trPr>
          <w:trHeight w:val="37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Особенности</w:t>
            </w: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Особенности организации</w:t>
            </w:r>
          </w:p>
        </w:tc>
      </w:tr>
      <w:tr w:rsidR="00C764BB" w:rsidRPr="00885081" w:rsidTr="00E12723">
        <w:trPr>
          <w:trHeight w:val="43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построения</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учебного процесса:</w:t>
            </w: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процесса</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соотношение репродуктивных</w:t>
            </w:r>
          </w:p>
        </w:tc>
      </w:tr>
      <w:tr w:rsidR="00C764BB" w:rsidRPr="00885081" w:rsidTr="00E12723">
        <w:trPr>
          <w:trHeight w:val="42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обучения в</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особенностей</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 деятельностных методов при</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реализации</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реализации технологии,</w:t>
            </w:r>
          </w:p>
        </w:tc>
      </w:tr>
      <w:tr w:rsidR="00C764BB" w:rsidRPr="00885081" w:rsidTr="00E12723">
        <w:trPr>
          <w:trHeight w:val="40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методы и формы</w:t>
            </w:r>
          </w:p>
        </w:tc>
      </w:tr>
      <w:tr w:rsidR="00C764BB" w:rsidRPr="00885081" w:rsidTr="00E12723">
        <w:trPr>
          <w:trHeight w:val="40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выбранных</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взаимодействия учителя и</w:t>
            </w:r>
          </w:p>
        </w:tc>
      </w:tr>
      <w:tr w:rsidR="00C764BB" w:rsidRPr="00885081" w:rsidTr="00E12723">
        <w:trPr>
          <w:trHeight w:val="43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 особенности</w:t>
            </w:r>
          </w:p>
        </w:tc>
      </w:tr>
      <w:tr w:rsidR="00C764BB" w:rsidRPr="00885081" w:rsidTr="00E12723">
        <w:trPr>
          <w:trHeight w:val="40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организации управления</w:t>
            </w:r>
          </w:p>
        </w:tc>
      </w:tr>
      <w:tr w:rsidR="00C764BB" w:rsidRPr="00885081" w:rsidTr="00E12723">
        <w:trPr>
          <w:trHeight w:val="466"/>
          <w:jc w:val="center"/>
        </w:trPr>
        <w:tc>
          <w:tcPr>
            <w:tcW w:w="1709"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данной позиции</w:t>
            </w: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процессом обучения.</w:t>
            </w: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1709"/>
        <w:gridCol w:w="2126"/>
        <w:gridCol w:w="2266"/>
        <w:gridCol w:w="3413"/>
      </w:tblGrid>
      <w:tr w:rsidR="00C764BB" w:rsidRPr="00885081" w:rsidTr="00E12723">
        <w:trPr>
          <w:trHeight w:val="394"/>
          <w:jc w:val="center"/>
        </w:trPr>
        <w:tc>
          <w:tcPr>
            <w:tcW w:w="1709"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Характеристика средств</w:t>
            </w:r>
          </w:p>
        </w:tc>
      </w:tr>
      <w:tr w:rsidR="00C764BB" w:rsidRPr="00885081" w:rsidTr="00E12723">
        <w:trPr>
          <w:trHeight w:val="42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обучения, соответствующих</w:t>
            </w:r>
          </w:p>
        </w:tc>
      </w:tr>
      <w:tr w:rsidR="00C764BB" w:rsidRPr="00885081" w:rsidTr="00E12723">
        <w:trPr>
          <w:trHeight w:val="37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выбранным технологиям.</w:t>
            </w:r>
          </w:p>
        </w:tc>
      </w:tr>
      <w:tr w:rsidR="00C764BB" w:rsidRPr="00885081" w:rsidTr="00E12723">
        <w:trPr>
          <w:trHeight w:val="42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применения</w:t>
            </w:r>
          </w:p>
        </w:tc>
      </w:tr>
      <w:tr w:rsidR="00C764BB" w:rsidRPr="00885081" w:rsidTr="00E12723">
        <w:trPr>
          <w:trHeight w:val="43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ИКТ в образовательной</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деятельности при реализации</w:t>
            </w:r>
          </w:p>
        </w:tc>
      </w:tr>
      <w:tr w:rsidR="00C764BB" w:rsidRPr="00885081" w:rsidTr="00E12723">
        <w:trPr>
          <w:trHeight w:val="39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названной технологии (если</w:t>
            </w: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описываемая технология не</w:t>
            </w:r>
          </w:p>
        </w:tc>
      </w:tr>
      <w:tr w:rsidR="00C764BB" w:rsidRPr="00885081" w:rsidTr="00E12723">
        <w:trPr>
          <w:trHeight w:val="42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является ИКТ).</w:t>
            </w:r>
          </w:p>
        </w:tc>
      </w:tr>
      <w:tr w:rsidR="00C764BB" w:rsidRPr="00885081" w:rsidTr="00E12723">
        <w:trPr>
          <w:trHeight w:val="42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Сочетаемость технологий и</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методик (при условии</w:t>
            </w:r>
          </w:p>
        </w:tc>
      </w:tr>
      <w:tr w:rsidR="00C764BB" w:rsidRPr="00885081" w:rsidTr="00E12723">
        <w:trPr>
          <w:trHeight w:val="461"/>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 нескольких)</w:t>
            </w: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Системность</w:t>
            </w: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Целостность системы (логика</w:t>
            </w:r>
          </w:p>
        </w:tc>
      </w:tr>
      <w:tr w:rsidR="00C764BB" w:rsidRPr="00885081" w:rsidTr="00E12723">
        <w:trPr>
          <w:trHeight w:val="42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 технологии,</w:t>
            </w:r>
          </w:p>
        </w:tc>
      </w:tr>
      <w:tr w:rsidR="00C764BB" w:rsidRPr="00885081" w:rsidTr="00E12723">
        <w:trPr>
          <w:trHeight w:val="39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 системы</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наличие и разработка</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использования</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отдельных этапов, их</w:t>
            </w: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последовательность и</w:t>
            </w:r>
          </w:p>
        </w:tc>
      </w:tr>
      <w:tr w:rsidR="00C764BB" w:rsidRPr="00885081" w:rsidTr="00E12723">
        <w:trPr>
          <w:trHeight w:val="43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взаимосвязь).</w:t>
            </w:r>
          </w:p>
        </w:tc>
      </w:tr>
      <w:tr w:rsidR="00C764BB" w:rsidRPr="00885081" w:rsidTr="00E12723">
        <w:trPr>
          <w:trHeight w:val="40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Отражение технологических</w:t>
            </w:r>
          </w:p>
        </w:tc>
      </w:tr>
      <w:tr w:rsidR="00C764BB" w:rsidRPr="00885081" w:rsidTr="00E12723">
        <w:trPr>
          <w:trHeight w:val="43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подходов в рабочих планах</w:t>
            </w:r>
          </w:p>
        </w:tc>
      </w:tr>
      <w:tr w:rsidR="00C764BB" w:rsidRPr="00885081" w:rsidTr="00E12723">
        <w:trPr>
          <w:trHeight w:val="39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учителя.</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Взаимосвязь технологий с</w:t>
            </w:r>
          </w:p>
        </w:tc>
      </w:tr>
      <w:tr w:rsidR="00C764BB" w:rsidRPr="00885081" w:rsidTr="00E12723">
        <w:trPr>
          <w:trHeight w:val="43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типами уроков (на основе</w:t>
            </w: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примеров технологических</w:t>
            </w:r>
          </w:p>
        </w:tc>
      </w:tr>
      <w:tr w:rsidR="00C764BB" w:rsidRPr="00885081" w:rsidTr="00E12723">
        <w:trPr>
          <w:trHeight w:val="466"/>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карт)</w:t>
            </w:r>
          </w:p>
        </w:tc>
      </w:tr>
      <w:tr w:rsidR="00C764BB" w:rsidRPr="00885081" w:rsidTr="00E12723">
        <w:trPr>
          <w:trHeight w:val="40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Управляемость</w:t>
            </w: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планирования и</w:t>
            </w: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процесса</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проектирования процесса</w:t>
            </w:r>
          </w:p>
        </w:tc>
      </w:tr>
      <w:tr w:rsidR="00C764BB" w:rsidRPr="00885081" w:rsidTr="00E12723">
        <w:trPr>
          <w:trHeight w:val="43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обучения при</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обучения, поэтапной</w:t>
            </w: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использовании</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построения</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диагностики, коррекции</w:t>
            </w:r>
          </w:p>
        </w:tc>
      </w:tr>
      <w:tr w:rsidR="00C764BB" w:rsidRPr="00885081" w:rsidTr="00E12723">
        <w:trPr>
          <w:trHeight w:val="44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выбранной</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процесса обучения</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результатов</w:t>
            </w: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технологии</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 использовании</w:t>
            </w:r>
          </w:p>
        </w:tc>
        <w:tc>
          <w:tcPr>
            <w:tcW w:w="3413"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66"/>
          <w:jc w:val="center"/>
        </w:trPr>
        <w:tc>
          <w:tcPr>
            <w:tcW w:w="1709"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технологии</w:t>
            </w: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1709"/>
        <w:gridCol w:w="2126"/>
        <w:gridCol w:w="2266"/>
        <w:gridCol w:w="3413"/>
      </w:tblGrid>
      <w:tr w:rsidR="00C764BB" w:rsidRPr="00885081" w:rsidTr="00E12723">
        <w:trPr>
          <w:trHeight w:val="408"/>
          <w:jc w:val="center"/>
        </w:trPr>
        <w:tc>
          <w:tcPr>
            <w:tcW w:w="1709"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Осуществление</w:t>
            </w: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Расширение возможностей</w:t>
            </w: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индивидуального</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 индивидуального</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 дифференцированного</w:t>
            </w:r>
          </w:p>
        </w:tc>
      </w:tr>
      <w:tr w:rsidR="00C764BB" w:rsidRPr="00885081" w:rsidTr="00E12723">
        <w:trPr>
          <w:trHeight w:val="43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дифференцирован</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реализации</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подходов в условиях</w:t>
            </w: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ного подходов в</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индивидуального и</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 выбранных</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обучении</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дифференцированн</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r>
      <w:tr w:rsidR="00C764BB" w:rsidRPr="00885081" w:rsidTr="00E12723">
        <w:trPr>
          <w:trHeight w:val="43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ого подходов в</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Особенности реализации</w:t>
            </w: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индивидуального и</w:t>
            </w:r>
          </w:p>
        </w:tc>
      </w:tr>
      <w:tr w:rsidR="00C764BB" w:rsidRPr="00885081" w:rsidTr="00E12723">
        <w:trPr>
          <w:trHeight w:val="43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дифференцированного</w:t>
            </w: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выбранных</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подходов.</w:t>
            </w:r>
          </w:p>
        </w:tc>
      </w:tr>
      <w:tr w:rsidR="00C764BB" w:rsidRPr="00885081" w:rsidTr="00E12723">
        <w:trPr>
          <w:trHeight w:val="40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Взаимодействие с</w:t>
            </w:r>
          </w:p>
        </w:tc>
      </w:tr>
      <w:tr w:rsidR="00C764BB" w:rsidRPr="00885081" w:rsidTr="00E12723">
        <w:trPr>
          <w:trHeight w:val="446"/>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участниками образовательных</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отношений при реализации</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технологии</w:t>
            </w:r>
          </w:p>
        </w:tc>
      </w:tr>
      <w:tr w:rsidR="00C764BB" w:rsidRPr="00885081" w:rsidTr="00E12723">
        <w:trPr>
          <w:trHeight w:val="456"/>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данной позиции</w:t>
            </w: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Адекватность</w:t>
            </w: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Соответствие всех параметров</w:t>
            </w: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использования</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технологии возрастным</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выбранных</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соотнесение</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особенностям обучающихся.</w:t>
            </w:r>
          </w:p>
        </w:tc>
      </w:tr>
      <w:tr w:rsidR="00C764BB" w:rsidRPr="00885081" w:rsidTr="00E12723">
        <w:trPr>
          <w:trHeight w:val="42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образовательных</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параметров</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Отсутствие «перегрузки»</w:t>
            </w:r>
          </w:p>
        </w:tc>
      </w:tr>
      <w:tr w:rsidR="00C764BB" w:rsidRPr="00885081" w:rsidTr="00E12723">
        <w:trPr>
          <w:trHeight w:val="43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используемых</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 в условиях</w:t>
            </w:r>
          </w:p>
        </w:tc>
      </w:tr>
      <w:tr w:rsidR="00C764BB" w:rsidRPr="00885081" w:rsidTr="00E12723">
        <w:trPr>
          <w:trHeight w:val="37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 с</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внедрения технологии.</w:t>
            </w:r>
          </w:p>
        </w:tc>
      </w:tr>
      <w:tr w:rsidR="00C764BB" w:rsidRPr="00885081" w:rsidTr="00E12723">
        <w:trPr>
          <w:trHeight w:val="42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особенностями</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Целесообразность внедрения в</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 данной</w:t>
            </w:r>
          </w:p>
        </w:tc>
      </w:tr>
      <w:tr w:rsidR="00C764BB" w:rsidRPr="00885081" w:rsidTr="00E12723">
        <w:trPr>
          <w:trHeight w:val="461"/>
          <w:jc w:val="center"/>
        </w:trPr>
        <w:tc>
          <w:tcPr>
            <w:tcW w:w="1709"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ситуации</w:t>
            </w: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 организации</w:t>
            </w:r>
          </w:p>
        </w:tc>
      </w:tr>
      <w:tr w:rsidR="00C764BB" w:rsidRPr="00885081" w:rsidTr="00E12723">
        <w:trPr>
          <w:trHeight w:val="379"/>
          <w:jc w:val="center"/>
        </w:trPr>
        <w:tc>
          <w:tcPr>
            <w:tcW w:w="1709"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Результаты</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Эффективность</w:t>
            </w: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Прослеживание динамики</w:t>
            </w:r>
          </w:p>
        </w:tc>
      </w:tr>
      <w:tr w:rsidR="00C764BB" w:rsidRPr="00885081" w:rsidTr="00E12723">
        <w:trPr>
          <w:trHeight w:val="42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обучения</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использования</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образовательных достижений</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технологии</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описание</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 годам обучения в условиях</w:t>
            </w:r>
          </w:p>
        </w:tc>
      </w:tr>
      <w:tr w:rsidR="00C764BB" w:rsidRPr="00885081" w:rsidTr="00E12723">
        <w:trPr>
          <w:trHeight w:val="39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динамики учебных</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внедрения описанных</w:t>
            </w:r>
          </w:p>
        </w:tc>
      </w:tr>
      <w:tr w:rsidR="00C764BB" w:rsidRPr="00885081" w:rsidTr="00E12723">
        <w:trPr>
          <w:trHeight w:val="42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достижений в</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 (рекомендовано</w:t>
            </w: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для общего, дополнительного</w:t>
            </w:r>
          </w:p>
        </w:tc>
      </w:tr>
      <w:tr w:rsidR="00C764BB" w:rsidRPr="00885081" w:rsidTr="00E12723">
        <w:trPr>
          <w:trHeight w:val="42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реализации</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 среднего профессионального</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 по</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образования).</w:t>
            </w:r>
          </w:p>
        </w:tc>
      </w:tr>
      <w:tr w:rsidR="00C764BB" w:rsidRPr="00885081" w:rsidTr="00E12723">
        <w:trPr>
          <w:trHeight w:val="43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результатам</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Сведения об уровне</w:t>
            </w:r>
          </w:p>
        </w:tc>
      </w:tr>
      <w:tr w:rsidR="00C764BB" w:rsidRPr="00885081" w:rsidTr="00E12723">
        <w:trPr>
          <w:trHeight w:val="446"/>
          <w:jc w:val="center"/>
        </w:trPr>
        <w:tc>
          <w:tcPr>
            <w:tcW w:w="1709"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внешних и</w:t>
            </w: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успеваемости: число</w:t>
            </w: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1709"/>
        <w:gridCol w:w="2126"/>
        <w:gridCol w:w="2266"/>
        <w:gridCol w:w="3413"/>
      </w:tblGrid>
      <w:tr w:rsidR="00C764BB" w:rsidRPr="00885081" w:rsidTr="00E12723">
        <w:trPr>
          <w:trHeight w:val="408"/>
          <w:jc w:val="center"/>
        </w:trPr>
        <w:tc>
          <w:tcPr>
            <w:tcW w:w="1709"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внутренних</w:t>
            </w: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 усваивающих</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мониторингов</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 «отлично», «хорошо»,</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«удовлетворительно» и</w:t>
            </w:r>
          </w:p>
        </w:tc>
      </w:tr>
      <w:tr w:rsidR="00C764BB" w:rsidRPr="00885081" w:rsidTr="00E12723">
        <w:trPr>
          <w:trHeight w:val="38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«неудовлетворительно»</w:t>
            </w:r>
          </w:p>
        </w:tc>
      </w:tr>
      <w:tr w:rsidR="00C764BB" w:rsidRPr="00885081" w:rsidTr="00E12723">
        <w:trPr>
          <w:trHeight w:val="43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(сравнительные данные за</w:t>
            </w: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несколько последних лет).</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Количество участников</w:t>
            </w:r>
          </w:p>
        </w:tc>
      </w:tr>
      <w:tr w:rsidR="00C764BB" w:rsidRPr="00885081" w:rsidTr="00E12723">
        <w:trPr>
          <w:trHeight w:val="43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(победителей) предметных</w:t>
            </w: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олимпиад, конкурсов</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различного уровня (динамика</w:t>
            </w:r>
          </w:p>
        </w:tc>
      </w:tr>
      <w:tr w:rsidR="00C764BB" w:rsidRPr="00885081" w:rsidTr="00E12723">
        <w:trPr>
          <w:trHeight w:val="40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показателей за 3 года).</w:t>
            </w:r>
          </w:p>
        </w:tc>
      </w:tr>
      <w:tr w:rsidR="00C764BB" w:rsidRPr="00885081" w:rsidTr="00E12723">
        <w:trPr>
          <w:trHeight w:val="446"/>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Представленность примеров -</w:t>
            </w:r>
          </w:p>
        </w:tc>
      </w:tr>
      <w:tr w:rsidR="00C764BB" w:rsidRPr="00885081" w:rsidTr="00E12723">
        <w:trPr>
          <w:trHeight w:val="37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доказательств влияния</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выбранной технологии на</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результативность обучения</w:t>
            </w:r>
          </w:p>
        </w:tc>
      </w:tr>
      <w:tr w:rsidR="00C764BB" w:rsidRPr="00885081" w:rsidTr="00E12723">
        <w:trPr>
          <w:trHeight w:val="43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(рекомендовано для общего,</w:t>
            </w:r>
          </w:p>
        </w:tc>
      </w:tr>
      <w:tr w:rsidR="00C764BB" w:rsidRPr="00885081" w:rsidTr="00E12723">
        <w:trPr>
          <w:trHeight w:val="38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дополнительного и среднего</w:t>
            </w:r>
          </w:p>
        </w:tc>
      </w:tr>
      <w:tr w:rsidR="00C764BB" w:rsidRPr="00885081" w:rsidTr="00E12723">
        <w:trPr>
          <w:trHeight w:val="42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профессионального</w:t>
            </w:r>
          </w:p>
        </w:tc>
      </w:tr>
      <w:tr w:rsidR="00C764BB" w:rsidRPr="00885081" w:rsidTr="00E12723">
        <w:trPr>
          <w:trHeight w:val="466"/>
          <w:jc w:val="center"/>
        </w:trPr>
        <w:tc>
          <w:tcPr>
            <w:tcW w:w="1709"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образования)</w:t>
            </w:r>
          </w:p>
        </w:tc>
      </w:tr>
      <w:tr w:rsidR="00C764BB" w:rsidRPr="00885081" w:rsidTr="00E12723">
        <w:trPr>
          <w:trHeight w:val="394"/>
          <w:jc w:val="center"/>
        </w:trPr>
        <w:tc>
          <w:tcPr>
            <w:tcW w:w="1709"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Условия</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Материально-</w:t>
            </w: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Материально-техническое</w:t>
            </w: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реализации</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техническое</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оснащение.</w:t>
            </w:r>
          </w:p>
        </w:tc>
      </w:tr>
      <w:tr w:rsidR="00C764BB" w:rsidRPr="00885081" w:rsidTr="00E12723">
        <w:trPr>
          <w:trHeight w:val="43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педагогичес</w:t>
            </w:r>
            <w:r w:rsidRPr="00885081">
              <w:rPr>
                <w:rFonts w:ascii="Times New Roman" w:hAnsi="Times New Roman" w:cs="Times New Roman"/>
                <w:sz w:val="24"/>
                <w:szCs w:val="24"/>
              </w:rPr>
              <w:softHyphen/>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обеспечение</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характеристика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Обеспеченность процесса</w:t>
            </w:r>
          </w:p>
        </w:tc>
      </w:tr>
      <w:tr w:rsidR="00C764BB" w:rsidRPr="00885081" w:rsidTr="00E12723">
        <w:trPr>
          <w:trHeight w:val="40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ких</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процесса</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дидактического</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обучения различными</w:t>
            </w:r>
          </w:p>
        </w:tc>
      </w:tr>
      <w:tr w:rsidR="00C764BB" w:rsidRPr="00885081" w:rsidTr="00E12723">
        <w:trPr>
          <w:trHeight w:val="43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технологий</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обучения в</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сопровождения в</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средствами обучения</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(печатными, наглядными,</w:t>
            </w: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применения</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экранно-звуковыми,</w:t>
            </w:r>
          </w:p>
        </w:tc>
      </w:tr>
      <w:tr w:rsidR="00C764BB" w:rsidRPr="00885081" w:rsidTr="00E12723">
        <w:trPr>
          <w:trHeight w:val="42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образовательных</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образовательных</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демонстрационными и т. д.).</w:t>
            </w:r>
          </w:p>
        </w:tc>
      </w:tr>
      <w:tr w:rsidR="00C764BB" w:rsidRPr="00885081" w:rsidTr="00E12723">
        <w:trPr>
          <w:trHeight w:val="39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проведения</w:t>
            </w:r>
          </w:p>
        </w:tc>
      </w:tr>
      <w:tr w:rsidR="00C764BB" w:rsidRPr="00885081" w:rsidTr="00E12723">
        <w:trPr>
          <w:trHeight w:val="44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опытов, экспериментов,</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заданий практического</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характера, поиска</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данной позиции</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информации в разных</w:t>
            </w: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источниках, творческой</w:t>
            </w:r>
          </w:p>
        </w:tc>
      </w:tr>
      <w:tr w:rsidR="00C764BB" w:rsidRPr="00885081" w:rsidTr="00E12723">
        <w:trPr>
          <w:trHeight w:val="475"/>
          <w:jc w:val="center"/>
        </w:trPr>
        <w:tc>
          <w:tcPr>
            <w:tcW w:w="1709"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деятельности обучающихся.</w:t>
            </w: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1709"/>
        <w:gridCol w:w="2126"/>
        <w:gridCol w:w="2266"/>
        <w:gridCol w:w="3413"/>
      </w:tblGrid>
      <w:tr w:rsidR="00C764BB" w:rsidRPr="00885081" w:rsidTr="00E12723">
        <w:trPr>
          <w:trHeight w:val="389"/>
          <w:jc w:val="center"/>
        </w:trPr>
        <w:tc>
          <w:tcPr>
            <w:tcW w:w="1709"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Электронная</w:t>
            </w: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Наличие электронных средств</w:t>
            </w:r>
          </w:p>
        </w:tc>
      </w:tr>
      <w:tr w:rsidR="00C764BB" w:rsidRPr="00885081" w:rsidTr="00E12723">
        <w:trPr>
          <w:trHeight w:val="43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информационная</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планирования, контроля,</w:t>
            </w: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среда</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rFonts w:eastAsiaTheme="majorEastAsia"/>
                <w:sz w:val="24"/>
                <w:szCs w:val="24"/>
              </w:rPr>
              <w:t>-</w:t>
            </w:r>
            <w:r w:rsidRPr="00885081">
              <w:rPr>
                <w:sz w:val="24"/>
                <w:szCs w:val="24"/>
              </w:rPr>
              <w:t xml:space="preserve"> характеристика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оценки, помощи в</w:t>
            </w:r>
          </w:p>
        </w:tc>
      </w:tr>
      <w:tr w:rsidR="00C764BB" w:rsidRPr="00885081" w:rsidTr="00E12723">
        <w:trPr>
          <w:trHeight w:val="43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информационной</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организации педагогического</w:t>
            </w: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организации</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среды и ЭОР,</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процесса.</w:t>
            </w:r>
          </w:p>
        </w:tc>
      </w:tr>
      <w:tr w:rsidR="00C764BB" w:rsidRPr="00885081" w:rsidTr="00E12723">
        <w:trPr>
          <w:trHeight w:val="43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обеспечивающих</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организации</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организацию</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дистанционного</w:t>
            </w: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педагогического</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взаимодействия участников</w:t>
            </w:r>
          </w:p>
        </w:tc>
      </w:tr>
      <w:tr w:rsidR="00C764BB" w:rsidRPr="00885081" w:rsidTr="00E12723">
        <w:trPr>
          <w:trHeight w:val="42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процесса.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образовательных отношений</w:t>
            </w:r>
          </w:p>
        </w:tc>
      </w:tr>
      <w:tr w:rsidR="00C764BB" w:rsidRPr="00885081" w:rsidTr="00E12723">
        <w:trPr>
          <w:trHeight w:val="43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c>
          <w:tcPr>
            <w:tcW w:w="3413"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tc>
        <w:tc>
          <w:tcPr>
            <w:tcW w:w="3413"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3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w:t>
            </w:r>
          </w:p>
        </w:tc>
        <w:tc>
          <w:tcPr>
            <w:tcW w:w="3413"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3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данной позиции</w:t>
            </w: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7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Комфортность</w:t>
            </w: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Наличие условий,</w:t>
            </w:r>
          </w:p>
        </w:tc>
      </w:tr>
      <w:tr w:rsidR="00C764BB" w:rsidRPr="00885081" w:rsidTr="00E12723">
        <w:trPr>
          <w:trHeight w:val="44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обеспечивающих доступность,</w:t>
            </w: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среды</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rFonts w:eastAsiaTheme="majorEastAsia"/>
                <w:sz w:val="24"/>
                <w:szCs w:val="24"/>
              </w:rPr>
              <w:t>-</w:t>
            </w:r>
            <w:r w:rsidRPr="00885081">
              <w:rPr>
                <w:sz w:val="24"/>
                <w:szCs w:val="24"/>
              </w:rPr>
              <w:t xml:space="preserve"> описание условий,</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открытость,</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обеспечивающих</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привлекательность</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доступность,</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 среды для</w:t>
            </w:r>
          </w:p>
        </w:tc>
      </w:tr>
      <w:tr w:rsidR="00C764BB" w:rsidRPr="00885081" w:rsidTr="00E12723">
        <w:trPr>
          <w:trHeight w:val="43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открытость,</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w:t>
            </w: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привлекательность</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Учет индивидуальных</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особенностей, возможностей,</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среды для</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склонностей обучающихся.</w:t>
            </w:r>
          </w:p>
        </w:tc>
      </w:tr>
      <w:tr w:rsidR="00C764BB" w:rsidRPr="00885081" w:rsidTr="00E12723">
        <w:trPr>
          <w:trHeight w:val="43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создания</w:t>
            </w: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rFonts w:eastAsiaTheme="majorEastAsia"/>
                <w:sz w:val="24"/>
                <w:szCs w:val="24"/>
              </w:rPr>
              <w:t>-</w:t>
            </w:r>
            <w:r w:rsidRPr="00885081">
              <w:rPr>
                <w:sz w:val="24"/>
                <w:szCs w:val="24"/>
              </w:rPr>
              <w:t xml:space="preserve"> характеристика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условий для выявления и</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условий,</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развития способностей</w:t>
            </w: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обеспечивающих</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w:t>
            </w:r>
          </w:p>
        </w:tc>
      </w:tr>
      <w:tr w:rsidR="00C764BB" w:rsidRPr="00885081" w:rsidTr="00E12723">
        <w:trPr>
          <w:trHeight w:val="43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сохранение</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создания</w:t>
            </w: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здоровья и</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специальных условий для</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физическое</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сохранения физического</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развитие</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здоровья обучающихся в</w:t>
            </w:r>
          </w:p>
        </w:tc>
      </w:tr>
      <w:tr w:rsidR="00C764BB" w:rsidRPr="00885081" w:rsidTr="00E12723">
        <w:trPr>
          <w:trHeight w:val="43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 при</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 применения</w:t>
            </w:r>
          </w:p>
        </w:tc>
      </w:tr>
      <w:tr w:rsidR="00C764BB" w:rsidRPr="00885081" w:rsidTr="00E12723">
        <w:trPr>
          <w:trHeight w:val="37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использовании</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описанных технологий.</w:t>
            </w:r>
          </w:p>
        </w:tc>
      </w:tr>
      <w:tr w:rsidR="00C764BB" w:rsidRPr="00885081" w:rsidTr="00E12723">
        <w:trPr>
          <w:trHeight w:val="451"/>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выбранных</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Отсутствие отрицательной</w:t>
            </w:r>
          </w:p>
        </w:tc>
      </w:tr>
      <w:tr w:rsidR="00C764BB" w:rsidRPr="00885081" w:rsidTr="00E12723">
        <w:trPr>
          <w:trHeight w:val="451"/>
          <w:jc w:val="center"/>
        </w:trPr>
        <w:tc>
          <w:tcPr>
            <w:tcW w:w="1709"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технологий.</w:t>
            </w: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динамики состояния здоровья</w:t>
            </w:r>
          </w:p>
        </w:tc>
      </w:tr>
    </w:tbl>
    <w:p w:rsidR="00C764BB" w:rsidRPr="00885081" w:rsidRDefault="00C764BB" w:rsidP="00C764BB">
      <w:pPr>
        <w:jc w:val="both"/>
      </w:pPr>
    </w:p>
    <w:tbl>
      <w:tblPr>
        <w:tblW w:w="0" w:type="auto"/>
        <w:jc w:val="center"/>
        <w:tblLayout w:type="fixed"/>
        <w:tblCellMar>
          <w:left w:w="10" w:type="dxa"/>
          <w:right w:w="10" w:type="dxa"/>
        </w:tblCellMar>
        <w:tblLook w:val="04A0"/>
      </w:tblPr>
      <w:tblGrid>
        <w:gridCol w:w="1709"/>
        <w:gridCol w:w="2126"/>
        <w:gridCol w:w="2266"/>
        <w:gridCol w:w="3413"/>
      </w:tblGrid>
      <w:tr w:rsidR="00C764BB" w:rsidRPr="00885081" w:rsidTr="00E12723">
        <w:trPr>
          <w:trHeight w:val="408"/>
          <w:jc w:val="center"/>
        </w:trPr>
        <w:tc>
          <w:tcPr>
            <w:tcW w:w="1709"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Видеоролик:</w:t>
            </w: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обучающихся</w:t>
            </w:r>
          </w:p>
        </w:tc>
      </w:tr>
      <w:tr w:rsidR="00C764BB" w:rsidRPr="00885081" w:rsidTr="00E12723">
        <w:trPr>
          <w:trHeight w:val="39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возможна</w:t>
            </w:r>
          </w:p>
        </w:tc>
        <w:tc>
          <w:tcPr>
            <w:tcW w:w="3413"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3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иллюстрация</w:t>
            </w:r>
          </w:p>
        </w:tc>
        <w:tc>
          <w:tcPr>
            <w:tcW w:w="3413"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37"/>
          <w:jc w:val="center"/>
        </w:trPr>
        <w:tc>
          <w:tcPr>
            <w:tcW w:w="1709"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данной позиции</w:t>
            </w: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65"/>
          <w:jc w:val="center"/>
        </w:trPr>
        <w:tc>
          <w:tcPr>
            <w:tcW w:w="1709"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Возможность</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«Типичность»</w:t>
            </w: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ООП:</w:t>
            </w: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Отсутствие специальных</w:t>
            </w:r>
          </w:p>
        </w:tc>
      </w:tr>
      <w:tr w:rsidR="00C764BB" w:rsidRPr="00885081" w:rsidTr="00E12723">
        <w:trPr>
          <w:trHeight w:val="451"/>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воспроизведе</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«Пояснительная</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(трудно воспроизводимых)</w:t>
            </w:r>
          </w:p>
        </w:tc>
      </w:tr>
      <w:tr w:rsidR="00C764BB" w:rsidRPr="00885081" w:rsidTr="00E12723">
        <w:trPr>
          <w:trHeight w:val="39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ния</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ситуации</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записка».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условий реализации</w:t>
            </w: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инновационной деятельности</w:t>
            </w:r>
          </w:p>
        </w:tc>
      </w:tr>
      <w:tr w:rsidR="00C764BB" w:rsidRPr="00885081" w:rsidTr="00E12723">
        <w:trPr>
          <w:trHeight w:val="446"/>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(технических, кадровых,</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характеристика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материально-технических и</w:t>
            </w: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педагогических</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др.</w:t>
            </w:r>
            <w:r w:rsidRPr="00885081">
              <w:rPr>
                <w:sz w:val="24"/>
                <w:szCs w:val="24"/>
                <w:vertAlign w:val="superscript"/>
              </w:rPr>
              <w:t>)</w:t>
            </w:r>
            <w:r w:rsidRPr="00885081">
              <w:rPr>
                <w:sz w:val="24"/>
                <w:szCs w:val="24"/>
              </w:rPr>
              <w:t>.</w:t>
            </w:r>
          </w:p>
        </w:tc>
      </w:tr>
      <w:tr w:rsidR="00C764BB" w:rsidRPr="00885081" w:rsidTr="00E12723">
        <w:trPr>
          <w:trHeight w:val="42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условий,</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Возможность применения в</w:t>
            </w:r>
          </w:p>
        </w:tc>
      </w:tr>
      <w:tr w:rsidR="00C764BB" w:rsidRPr="00885081" w:rsidTr="00E12723">
        <w:trPr>
          <w:trHeight w:val="39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специфики</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условиях инклюзии</w:t>
            </w:r>
          </w:p>
        </w:tc>
      </w:tr>
      <w:tr w:rsidR="00C764BB" w:rsidRPr="00885081" w:rsidTr="00E12723">
        <w:trPr>
          <w:trHeight w:val="446"/>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образовательной</w:t>
            </w:r>
          </w:p>
        </w:tc>
        <w:tc>
          <w:tcPr>
            <w:tcW w:w="3413"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деятельности в</w:t>
            </w:r>
          </w:p>
        </w:tc>
        <w:tc>
          <w:tcPr>
            <w:tcW w:w="3413"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61"/>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данной ОО</w:t>
            </w: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Распространение</w:t>
            </w: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Аналитическая</w:t>
            </w: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Описание деятельности по</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опыта по</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записка:</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распространению</w:t>
            </w:r>
          </w:p>
        </w:tc>
      </w:tr>
      <w:tr w:rsidR="00C764BB" w:rsidRPr="00885081" w:rsidTr="00E12723">
        <w:trPr>
          <w:trHeight w:val="39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внедрению</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rStyle w:val="af4"/>
                <w:sz w:val="24"/>
                <w:szCs w:val="24"/>
              </w:rPr>
              <w:t>-</w:t>
            </w:r>
            <w:r w:rsidRPr="00885081">
              <w:rPr>
                <w:sz w:val="24"/>
                <w:szCs w:val="24"/>
              </w:rPr>
              <w:t xml:space="preserve"> перечень</w:t>
            </w: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инновационного опыта</w:t>
            </w:r>
          </w:p>
        </w:tc>
      </w:tr>
      <w:tr w:rsidR="00C764BB" w:rsidRPr="00885081" w:rsidTr="00E12723">
        <w:trPr>
          <w:trHeight w:val="427"/>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инновационной</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публикаций,</w:t>
            </w:r>
          </w:p>
        </w:tc>
        <w:tc>
          <w:tcPr>
            <w:tcW w:w="3413"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8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деятельности</w:t>
            </w: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семинаров,</w:t>
            </w:r>
          </w:p>
        </w:tc>
        <w:tc>
          <w:tcPr>
            <w:tcW w:w="3413"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46"/>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конференций и т.</w:t>
            </w:r>
          </w:p>
        </w:tc>
        <w:tc>
          <w:tcPr>
            <w:tcW w:w="3413"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1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 раскрывающих</w:t>
            </w:r>
          </w:p>
        </w:tc>
        <w:tc>
          <w:tcPr>
            <w:tcW w:w="3413"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03"/>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инновационный</w:t>
            </w:r>
          </w:p>
        </w:tc>
        <w:tc>
          <w:tcPr>
            <w:tcW w:w="3413"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446"/>
          <w:jc w:val="center"/>
        </w:trPr>
        <w:tc>
          <w:tcPr>
            <w:tcW w:w="1709"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опыт</w:t>
            </w: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r>
      <w:tr w:rsidR="00C764BB" w:rsidRPr="00885081" w:rsidTr="00E12723">
        <w:trPr>
          <w:trHeight w:val="398"/>
          <w:jc w:val="center"/>
        </w:trPr>
        <w:tc>
          <w:tcPr>
            <w:tcW w:w="1709"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Оформление</w:t>
            </w:r>
          </w:p>
        </w:tc>
        <w:tc>
          <w:tcPr>
            <w:tcW w:w="212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Культура</w:t>
            </w:r>
          </w:p>
        </w:tc>
        <w:tc>
          <w:tcPr>
            <w:tcW w:w="2266"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Пакет материалов</w:t>
            </w:r>
          </w:p>
        </w:tc>
        <w:tc>
          <w:tcPr>
            <w:tcW w:w="3413" w:type="dxa"/>
            <w:tcBorders>
              <w:top w:val="single" w:sz="4" w:space="0" w:color="auto"/>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Глубокое и краткое раскрытие</w:t>
            </w:r>
          </w:p>
        </w:tc>
      </w:tr>
      <w:tr w:rsidR="00C764BB" w:rsidRPr="00885081" w:rsidTr="00E12723">
        <w:trPr>
          <w:trHeight w:val="39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pStyle w:val="54"/>
              <w:framePr w:wrap="notBeside" w:vAnchor="text" w:hAnchor="text" w:xAlign="center" w:y="1"/>
              <w:shd w:val="clear" w:color="auto" w:fill="auto"/>
              <w:spacing w:line="240" w:lineRule="auto"/>
              <w:ind w:left="120"/>
              <w:jc w:val="both"/>
              <w:rPr>
                <w:rFonts w:ascii="Times New Roman" w:hAnsi="Times New Roman" w:cs="Times New Roman"/>
                <w:sz w:val="24"/>
                <w:szCs w:val="24"/>
              </w:rPr>
            </w:pPr>
            <w:r w:rsidRPr="00885081">
              <w:rPr>
                <w:rFonts w:ascii="Times New Roman" w:hAnsi="Times New Roman" w:cs="Times New Roman"/>
                <w:sz w:val="24"/>
                <w:szCs w:val="24"/>
              </w:rPr>
              <w:t>материалов</w:t>
            </w: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оформления</w:t>
            </w: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всех позиций.</w:t>
            </w:r>
          </w:p>
        </w:tc>
      </w:tr>
      <w:tr w:rsidR="00C764BB" w:rsidRPr="00885081" w:rsidTr="00E12723">
        <w:trPr>
          <w:trHeight w:val="43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предъявленных</w:t>
            </w: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Отсутствие общих положений,</w:t>
            </w:r>
          </w:p>
        </w:tc>
      </w:tr>
      <w:tr w:rsidR="00C764BB" w:rsidRPr="00885081" w:rsidTr="00E12723">
        <w:trPr>
          <w:trHeight w:val="394"/>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материалов</w:t>
            </w: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нелогичных описаний.</w:t>
            </w:r>
          </w:p>
        </w:tc>
      </w:tr>
      <w:tr w:rsidR="00C764BB" w:rsidRPr="00885081" w:rsidTr="00E12723">
        <w:trPr>
          <w:trHeight w:val="432"/>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Четкость структуры, наличие</w:t>
            </w:r>
          </w:p>
        </w:tc>
      </w:tr>
      <w:tr w:rsidR="00C764BB" w:rsidRPr="00885081" w:rsidTr="00E12723">
        <w:trPr>
          <w:trHeight w:val="418"/>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примеров, статистических</w:t>
            </w:r>
          </w:p>
        </w:tc>
      </w:tr>
      <w:tr w:rsidR="00C764BB" w:rsidRPr="00885081" w:rsidTr="00E12723">
        <w:trPr>
          <w:trHeight w:val="379"/>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данных.</w:t>
            </w:r>
          </w:p>
        </w:tc>
      </w:tr>
      <w:tr w:rsidR="00C764BB" w:rsidRPr="00885081" w:rsidTr="00E12723">
        <w:trPr>
          <w:trHeight w:val="446"/>
          <w:jc w:val="center"/>
        </w:trPr>
        <w:tc>
          <w:tcPr>
            <w:tcW w:w="1709"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Внешнее оформление</w:t>
            </w:r>
          </w:p>
        </w:tc>
      </w:tr>
      <w:tr w:rsidR="00C764BB" w:rsidRPr="00885081" w:rsidTr="00E12723">
        <w:trPr>
          <w:trHeight w:val="451"/>
          <w:jc w:val="center"/>
        </w:trPr>
        <w:tc>
          <w:tcPr>
            <w:tcW w:w="1709"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материалов</w:t>
            </w:r>
          </w:p>
        </w:tc>
      </w:tr>
    </w:tbl>
    <w:p w:rsidR="00C764BB" w:rsidRPr="00885081" w:rsidRDefault="00C764BB" w:rsidP="00C764BB">
      <w:pPr>
        <w:jc w:val="both"/>
        <w:sectPr w:rsidR="00C764BB" w:rsidRPr="00885081">
          <w:footerReference w:type="even" r:id="rId18"/>
          <w:footerReference w:type="default" r:id="rId19"/>
          <w:pgSz w:w="11905" w:h="16837"/>
          <w:pgMar w:top="890" w:right="935" w:bottom="1231" w:left="944" w:header="0" w:footer="3" w:gutter="0"/>
          <w:cols w:space="720"/>
          <w:noEndnote/>
          <w:docGrid w:linePitch="360"/>
        </w:sectPr>
      </w:pPr>
    </w:p>
    <w:tbl>
      <w:tblPr>
        <w:tblW w:w="0" w:type="auto"/>
        <w:jc w:val="center"/>
        <w:tblLayout w:type="fixed"/>
        <w:tblCellMar>
          <w:left w:w="10" w:type="dxa"/>
          <w:right w:w="10" w:type="dxa"/>
        </w:tblCellMar>
        <w:tblLook w:val="04A0"/>
      </w:tblPr>
      <w:tblGrid>
        <w:gridCol w:w="1709"/>
        <w:gridCol w:w="2126"/>
        <w:gridCol w:w="2266"/>
        <w:gridCol w:w="3413"/>
      </w:tblGrid>
      <w:tr w:rsidR="00C764BB" w:rsidRPr="00885081" w:rsidTr="00E12723">
        <w:trPr>
          <w:trHeight w:val="859"/>
          <w:jc w:val="center"/>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framePr w:wrap="notBeside" w:vAnchor="text" w:hAnchor="text" w:xAlign="center" w:y="1"/>
              <w:jc w:val="both"/>
            </w:pP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C764BB" w:rsidRPr="00885081" w:rsidRDefault="00C764BB" w:rsidP="00E12723">
            <w:pPr>
              <w:pStyle w:val="64"/>
              <w:framePr w:wrap="notBeside" w:vAnchor="text" w:hAnchor="text" w:xAlign="center" w:y="1"/>
              <w:shd w:val="clear" w:color="auto" w:fill="auto"/>
              <w:spacing w:before="0" w:line="240" w:lineRule="auto"/>
              <w:ind w:left="120" w:firstLine="0"/>
              <w:jc w:val="both"/>
              <w:rPr>
                <w:sz w:val="24"/>
                <w:szCs w:val="24"/>
              </w:rPr>
            </w:pPr>
            <w:r w:rsidRPr="00885081">
              <w:rPr>
                <w:sz w:val="24"/>
                <w:szCs w:val="24"/>
              </w:rPr>
              <w:t>(привлекательность, грамотность)</w:t>
            </w:r>
          </w:p>
        </w:tc>
      </w:tr>
    </w:tbl>
    <w:p w:rsidR="00C764BB" w:rsidRPr="00885081" w:rsidRDefault="00C764BB" w:rsidP="00C764BB">
      <w:pPr>
        <w:jc w:val="both"/>
      </w:pPr>
    </w:p>
    <w:p w:rsidR="00C764BB" w:rsidRPr="006D00F1" w:rsidRDefault="00C764BB" w:rsidP="00C764BB">
      <w:pPr>
        <w:pStyle w:val="74"/>
        <w:shd w:val="clear" w:color="auto" w:fill="auto"/>
        <w:spacing w:before="0" w:line="240" w:lineRule="auto"/>
        <w:ind w:left="20" w:firstLine="700"/>
        <w:rPr>
          <w:rFonts w:ascii="Times New Roman" w:hAnsi="Times New Roman" w:cs="Times New Roman"/>
          <w:sz w:val="24"/>
          <w:szCs w:val="24"/>
        </w:rPr>
      </w:pPr>
      <w:r w:rsidRPr="006D00F1">
        <w:rPr>
          <w:rFonts w:ascii="Times New Roman" w:hAnsi="Times New Roman" w:cs="Times New Roman"/>
          <w:sz w:val="24"/>
          <w:szCs w:val="24"/>
        </w:rPr>
        <w:t>Комментарий для участников</w:t>
      </w:r>
    </w:p>
    <w:p w:rsidR="00C764BB" w:rsidRPr="00885081" w:rsidRDefault="00C764BB" w:rsidP="00C764BB">
      <w:pPr>
        <w:pStyle w:val="64"/>
        <w:shd w:val="clear" w:color="auto" w:fill="auto"/>
        <w:spacing w:before="0" w:line="240" w:lineRule="auto"/>
        <w:ind w:left="20" w:right="20" w:firstLine="700"/>
        <w:jc w:val="both"/>
        <w:rPr>
          <w:sz w:val="24"/>
          <w:szCs w:val="24"/>
        </w:rPr>
      </w:pPr>
      <w:r w:rsidRPr="006D00F1">
        <w:rPr>
          <w:sz w:val="24"/>
          <w:szCs w:val="24"/>
        </w:rPr>
        <w:t>Образовательная технология</w:t>
      </w:r>
      <w:r w:rsidRPr="00885081">
        <w:rPr>
          <w:sz w:val="24"/>
          <w:szCs w:val="24"/>
        </w:rPr>
        <w:t xml:space="preserve"> - это продуманная во всех деталях модель совместной педагогической деятельности, основанная на дидактическом применении научного знания, научных подходов к проектированию, организации и анализу учебного процесса, направленная на достижение высоких результатов в развитии личности обучающихся. Поэтому аналитическую записку к данной номинации необходимо начать с раскрытия </w:t>
      </w:r>
      <w:r w:rsidRPr="00885081">
        <w:rPr>
          <w:rStyle w:val="af4"/>
          <w:sz w:val="24"/>
          <w:szCs w:val="24"/>
        </w:rPr>
        <w:t>концепции применяемой образовательной технологии.</w:t>
      </w:r>
      <w:r w:rsidRPr="00885081">
        <w:rPr>
          <w:sz w:val="24"/>
          <w:szCs w:val="24"/>
        </w:rPr>
        <w:t xml:space="preserve"> Опишите сущность названной технологии, исходные теоретические позиции, лежащие в ее основе, цели и ожидаемые результаты от применения, принципы реализации. Остановитесь на специфике описываемой технологии: какими преимуществами она обладает, какова область ее применения, существуют ли какие-либо ограничения или специальные условия ее применения (возраст обучающихся, уровень их готовности, материально-технические возможности образовательной организации, особые навыки педагога и т. д.). Объясните, почему вы выбрали именно эту технологию. Дайте краткую характеристику вашей образовательной организации, созданных в ней педагогических условиях, опишите специфику образовательной деятельности. Докажите целесообразность внедрения выбранной технологии в данных образовательных условиях.</w:t>
      </w:r>
    </w:p>
    <w:p w:rsidR="00C764BB" w:rsidRPr="00885081" w:rsidRDefault="00C764BB" w:rsidP="006D00F1">
      <w:pPr>
        <w:pStyle w:val="64"/>
        <w:shd w:val="clear" w:color="auto" w:fill="auto"/>
        <w:spacing w:before="0" w:line="240" w:lineRule="auto"/>
        <w:ind w:left="20" w:right="20" w:firstLine="700"/>
        <w:jc w:val="both"/>
        <w:rPr>
          <w:sz w:val="24"/>
          <w:szCs w:val="24"/>
        </w:rPr>
      </w:pPr>
      <w:r w:rsidRPr="00885081">
        <w:rPr>
          <w:sz w:val="24"/>
          <w:szCs w:val="24"/>
        </w:rPr>
        <w:t>Опишите</w:t>
      </w:r>
      <w:r w:rsidRPr="00885081">
        <w:rPr>
          <w:rStyle w:val="af4"/>
          <w:sz w:val="24"/>
          <w:szCs w:val="24"/>
        </w:rPr>
        <w:t xml:space="preserve"> особенности организации процесса обучения</w:t>
      </w:r>
      <w:r w:rsidRPr="00885081">
        <w:rPr>
          <w:sz w:val="24"/>
          <w:szCs w:val="24"/>
        </w:rPr>
        <w:t xml:space="preserve"> в условиях применения выбранной технологии, то есть детально представьте ту модель обучения, которая выстраивается благодаря ее использованию. Укажите, какие методы и формы применяются для достижения планируемых результатов обучения, каковы особенности организации образовательного процесса, какие методы и формы взаимодействия учеников друг с другом и с педагогом являются приоритетными и т. д. Укажите, появляются ли благодаря внедрению названной технологии дополнительные возможности для формирования положительной мотивации к обучению, самостоятельности обучающихся/воспитанников, проявления их активности в образовательной деятельности, реализации творческих способностей. Охарактеризуйте особенности деятельности педагога по управлению процессом усвоения содержания и диагностики образовательного процесса. В том случае, если вы представляете не информационно-коммуникационную технологию, опишите возможность использования современных электронных образовательных ресурсов в условиях внедрения выбранной технологии. При условии применения нескольких образовательных технологий докажите возможность их сочетания. Определите «точки</w:t>
      </w:r>
      <w:r w:rsidR="006D00F1">
        <w:rPr>
          <w:sz w:val="24"/>
          <w:szCs w:val="24"/>
        </w:rPr>
        <w:t xml:space="preserve"> </w:t>
      </w:r>
      <w:r w:rsidRPr="00885081">
        <w:rPr>
          <w:sz w:val="24"/>
          <w:szCs w:val="24"/>
        </w:rPr>
        <w:t>соприкосновения» используемых технологий на уровне целей, подходов, принципов, особенностей организации процесса обучения и т. д.</w:t>
      </w:r>
    </w:p>
    <w:p w:rsidR="00C764BB" w:rsidRPr="00885081" w:rsidRDefault="00C764BB" w:rsidP="00C764BB">
      <w:pPr>
        <w:pStyle w:val="64"/>
        <w:shd w:val="clear" w:color="auto" w:fill="auto"/>
        <w:spacing w:before="0" w:line="240" w:lineRule="auto"/>
        <w:ind w:left="20" w:right="20" w:firstLine="720"/>
        <w:jc w:val="both"/>
        <w:rPr>
          <w:sz w:val="24"/>
          <w:szCs w:val="24"/>
        </w:rPr>
      </w:pPr>
      <w:r w:rsidRPr="00885081">
        <w:rPr>
          <w:sz w:val="24"/>
          <w:szCs w:val="24"/>
        </w:rPr>
        <w:t>Среди основных требований, предъявляемых к образовательным технологиям, одну из ведущих позиций занимает требование</w:t>
      </w:r>
      <w:r w:rsidRPr="00885081">
        <w:rPr>
          <w:rStyle w:val="af4"/>
          <w:sz w:val="24"/>
          <w:szCs w:val="24"/>
        </w:rPr>
        <w:t xml:space="preserve"> системности</w:t>
      </w:r>
      <w:r w:rsidRPr="00885081">
        <w:rPr>
          <w:sz w:val="24"/>
          <w:szCs w:val="24"/>
        </w:rPr>
        <w:t xml:space="preserve"> применения. Это значит, что при проектировании образовательного процесса должна быть детально продумана логика применения технологии, выделены и разработаны отдельные этапы ее внедрения, обоснована их последовательность и взаимосвязь. Опишите процесс внедрения технологии по этапам, раскрывая цель, содержание, длительность каждого этапа и соотнесенность с этапами обучения (классом), предполагаемый результат каждого этапа, особенности деятельности педагога и обучающихся/воспитанников. По желанию вы можете составить технологическую схему внедрения описываемой технологии в виде таблицы, отражая в ней перечисленные выше позиции, и разместить ее в приложении. Дополнительно укажите, каким образом осуществляется диагностика успешности освоения каждого запланированного этапа и коррекция результатов в случае необходимости. Также в приложении к аналитической записке приведите фрагменты рабочих планов, в которых отражены выбранные технологические подходы, и примеры технологических карт уроков, представляющих в обобщенно-графической форме сценарий процесса обучения с применением выбранной технологии. Уточните, существует ли взаимосвязь технологии с типами уроков/занятий (может ли она применяться в том или ином виде на уроках/занятиях различных типов или имеет ограничения и может быть </w:t>
      </w:r>
      <w:r w:rsidRPr="00885081">
        <w:rPr>
          <w:sz w:val="24"/>
          <w:szCs w:val="24"/>
        </w:rPr>
        <w:lastRenderedPageBreak/>
        <w:t>применима только на уроках какого- то определенного типа). Поскольку не существует унифицированных, устоявшихся форм технологических карт и схем, постарайтесь в своих материалах максимально полно отразить особенности организации процесса обучения, чтобы эксперты, анализируя ваши материалы, могли оценить</w:t>
      </w:r>
      <w:r w:rsidRPr="00885081">
        <w:rPr>
          <w:rStyle w:val="af4"/>
          <w:sz w:val="24"/>
          <w:szCs w:val="24"/>
        </w:rPr>
        <w:t xml:space="preserve"> адекватность</w:t>
      </w:r>
      <w:r w:rsidRPr="00885081">
        <w:rPr>
          <w:sz w:val="24"/>
          <w:szCs w:val="24"/>
        </w:rPr>
        <w:t xml:space="preserve"> использования выбранной образовательной технологии: целесообразность внедрения в ваших педагогических условиях, соответствие параметров технологии возрастным возможностям и индивидуальным особенностям обучающихся/воспитанников, доступность организованной таким образом образовательной деятельности различным группам обучающихся/воспитанников.</w:t>
      </w:r>
    </w:p>
    <w:p w:rsidR="00C764BB" w:rsidRPr="00885081" w:rsidRDefault="00C764BB" w:rsidP="006D00F1">
      <w:pPr>
        <w:pStyle w:val="64"/>
        <w:shd w:val="clear" w:color="auto" w:fill="auto"/>
        <w:spacing w:before="0" w:line="240" w:lineRule="auto"/>
        <w:ind w:left="20" w:right="20" w:firstLine="720"/>
        <w:jc w:val="both"/>
        <w:rPr>
          <w:sz w:val="24"/>
          <w:szCs w:val="24"/>
        </w:rPr>
      </w:pPr>
      <w:r w:rsidRPr="00885081">
        <w:rPr>
          <w:sz w:val="24"/>
          <w:szCs w:val="24"/>
        </w:rPr>
        <w:t>Опишите, каким образом применение выбранной образовательной технологии позволяет учитывать в процессе обучения познавательные интересы и запросы разных групп обучающихся, способствует получению не усредненной, а индивидуально-личностной информации о продвижении каждого ученика в процессе обучения, помогает разрабатывать и реализовывать индивидуальные стратегии обучения обучающихся. Раскройте возможности образовательной технологии, позволяющие создать благоприятные условия для эффективного усвоения учебного материала, познавательного развития и формирования</w:t>
      </w:r>
      <w:r w:rsidR="006D00F1">
        <w:rPr>
          <w:sz w:val="24"/>
          <w:szCs w:val="24"/>
        </w:rPr>
        <w:t xml:space="preserve"> </w:t>
      </w:r>
      <w:r w:rsidRPr="00885081">
        <w:rPr>
          <w:sz w:val="24"/>
          <w:szCs w:val="24"/>
        </w:rPr>
        <w:t>личности обучающихся/воспитанников с различными познавательными возможностями и потребностями.</w:t>
      </w:r>
    </w:p>
    <w:p w:rsidR="00C764BB" w:rsidRPr="00885081" w:rsidRDefault="00C764BB" w:rsidP="00C764BB">
      <w:pPr>
        <w:pStyle w:val="54"/>
        <w:shd w:val="clear" w:color="auto" w:fill="auto"/>
        <w:spacing w:line="240" w:lineRule="auto"/>
        <w:ind w:left="20" w:firstLine="700"/>
        <w:jc w:val="both"/>
        <w:rPr>
          <w:rFonts w:ascii="Times New Roman" w:hAnsi="Times New Roman" w:cs="Times New Roman"/>
          <w:sz w:val="24"/>
          <w:szCs w:val="24"/>
        </w:rPr>
      </w:pPr>
      <w:r w:rsidRPr="00885081">
        <w:rPr>
          <w:rStyle w:val="56"/>
          <w:rFonts w:eastAsia="Bookman Old Style"/>
          <w:sz w:val="24"/>
          <w:szCs w:val="24"/>
        </w:rPr>
        <w:t>Особенно стоит остановиться на</w:t>
      </w:r>
      <w:r w:rsidRPr="00885081">
        <w:rPr>
          <w:rFonts w:ascii="Times New Roman" w:hAnsi="Times New Roman" w:cs="Times New Roman"/>
          <w:sz w:val="24"/>
          <w:szCs w:val="24"/>
        </w:rPr>
        <w:t xml:space="preserve"> результатах внедрения образовательной</w:t>
      </w:r>
    </w:p>
    <w:p w:rsidR="00C764BB" w:rsidRPr="00885081" w:rsidRDefault="00C764BB" w:rsidP="00C764BB">
      <w:pPr>
        <w:pStyle w:val="64"/>
        <w:shd w:val="clear" w:color="auto" w:fill="auto"/>
        <w:spacing w:before="0" w:line="240" w:lineRule="auto"/>
        <w:ind w:left="20" w:right="20" w:firstLine="0"/>
        <w:jc w:val="both"/>
        <w:rPr>
          <w:sz w:val="24"/>
          <w:szCs w:val="24"/>
        </w:rPr>
      </w:pPr>
      <w:r w:rsidRPr="00885081">
        <w:rPr>
          <w:rStyle w:val="af4"/>
          <w:sz w:val="24"/>
          <w:szCs w:val="24"/>
        </w:rPr>
        <w:t>технологии.</w:t>
      </w:r>
      <w:r w:rsidRPr="00885081">
        <w:rPr>
          <w:sz w:val="24"/>
          <w:szCs w:val="24"/>
        </w:rPr>
        <w:t xml:space="preserve"> Предоставьте данные, подтверждающие эффективность работы в условиях применения технологии. Укажите, каким образом происходит отслеживание динамики образовательных достижений. По возможности представьте сопоставительные результаты мониторинговых исследований различного уровня (федерального, регионального, муниципального, внутришкольного), подтверждающих положительное влияние применения технологии на динамику образовательных результатов. Здесь также могут быть приведены данные различных мониторингов, ваших собственных наблюдений, а также (при наличии) сравнительные данные с результатами обучения без применения описываемой образовательной технологии (в параллели, в другой образовательной организации со схожими условиями и т. д.). В приложении к аналитической записке могут быть представлены таблицы успеваемости с указанием количества обучающихся, успевающих по годам обучения на «отлично», «хорошо», «удовлетворительно» и «неудовлетворительно», сведения об участии обучающихся в условиях применения технологии в конкурсах регионального и всероссийского уровней, предметных олимпиадах, интеллектуальных марафонах (за последние 2-3 года) и т. д.</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Предоставьте информацию о возможности (необходимости) использования в образовательном процессе, построенного с учетом применения данной образовательной технологии, электронной образовательной среды вашей образовательной организации. Опишите, какие возможности электронных образовательных ресурсов используются при внедрении технологии на различных этапах обучения, при взаимодействии с различными группами обучающихся/воспитанников, участниками образовательных отношений.</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Опишите, каким образом применение образовательной технологии способствует созданию условий, обеспечивающих привлекательность образовательного процесса, сохранение</w:t>
      </w:r>
      <w:r w:rsidRPr="00885081">
        <w:rPr>
          <w:rStyle w:val="af4"/>
          <w:sz w:val="24"/>
          <w:szCs w:val="24"/>
        </w:rPr>
        <w:t xml:space="preserve"> психологической безопасности и положительного эмоционального статуса обучающихся</w:t>
      </w:r>
      <w:r w:rsidRPr="00885081">
        <w:rPr>
          <w:sz w:val="24"/>
          <w:szCs w:val="24"/>
        </w:rPr>
        <w:t xml:space="preserve"> (например, создание ситуации успеха, отсутствие перегрузки обучающихся, последовательность в реализации индивидуально-дифференцированного подхода, возможность творческой реализации, раскрытие индивидуальных особенностей и т. п.).</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Поскольку образовательная технология - это детально продуманная и прописанная модель совместной педагогической деятельности по проектированию, организации и осуществлению учебного процесса, важной ее особенностью является</w:t>
      </w:r>
      <w:r w:rsidRPr="00885081">
        <w:rPr>
          <w:rStyle w:val="af4"/>
          <w:sz w:val="24"/>
          <w:szCs w:val="24"/>
        </w:rPr>
        <w:t xml:space="preserve"> возможность воспроизведения</w:t>
      </w:r>
      <w:r w:rsidRPr="00885081">
        <w:rPr>
          <w:sz w:val="24"/>
          <w:szCs w:val="24"/>
        </w:rPr>
        <w:t xml:space="preserve"> всех элементов в сходных образовательных условиях. Опишите вашу деятельность по распространению опыта внедрения образовательной технологии (если такая</w:t>
      </w:r>
    </w:p>
    <w:p w:rsidR="00C764BB" w:rsidRPr="00885081" w:rsidRDefault="00C764BB" w:rsidP="00C764BB">
      <w:pPr>
        <w:pStyle w:val="49"/>
        <w:shd w:val="clear" w:color="auto" w:fill="auto"/>
        <w:spacing w:line="240" w:lineRule="auto"/>
        <w:ind w:left="4720"/>
        <w:jc w:val="both"/>
        <w:rPr>
          <w:sz w:val="24"/>
          <w:szCs w:val="24"/>
        </w:rPr>
        <w:sectPr w:rsidR="00C764BB" w:rsidRPr="00885081">
          <w:footerReference w:type="even" r:id="rId20"/>
          <w:footerReference w:type="default" r:id="rId21"/>
          <w:pgSz w:w="11905" w:h="16837"/>
          <w:pgMar w:top="890" w:right="935" w:bottom="1231" w:left="944" w:header="0" w:footer="3" w:gutter="0"/>
          <w:cols w:space="720"/>
          <w:noEndnote/>
          <w:docGrid w:linePitch="360"/>
        </w:sectPr>
      </w:pPr>
      <w:r w:rsidRPr="00885081">
        <w:rPr>
          <w:sz w:val="24"/>
          <w:szCs w:val="24"/>
        </w:rPr>
        <w:t>61</w:t>
      </w:r>
    </w:p>
    <w:p w:rsidR="00C764BB" w:rsidRPr="00885081" w:rsidRDefault="00C764BB" w:rsidP="00C764BB">
      <w:pPr>
        <w:pStyle w:val="64"/>
        <w:shd w:val="clear" w:color="auto" w:fill="auto"/>
        <w:spacing w:before="0" w:line="240" w:lineRule="auto"/>
        <w:ind w:firstLine="0"/>
        <w:jc w:val="both"/>
        <w:rPr>
          <w:sz w:val="24"/>
          <w:szCs w:val="24"/>
        </w:rPr>
      </w:pPr>
      <w:r w:rsidRPr="00885081">
        <w:rPr>
          <w:sz w:val="24"/>
          <w:szCs w:val="24"/>
        </w:rPr>
        <w:lastRenderedPageBreak/>
        <w:t>деятельность имеет место). Приведите перечень имеющихся публикаций, посвященных этой деятельности (программы, методические пособия и рекомендации, учебные пособия, статьи в научные журналы и т. д.), данные о проводимых конференциях, семинарах, методических советах, круглых столах, мастер-классах по проблемам разработки и внедрения образовательных технологий.</w:t>
      </w:r>
    </w:p>
    <w:p w:rsidR="00C764BB" w:rsidRPr="00885081" w:rsidRDefault="00C764BB" w:rsidP="00C764BB">
      <w:pPr>
        <w:keepNext/>
        <w:keepLines/>
        <w:ind w:left="1240"/>
        <w:jc w:val="both"/>
      </w:pPr>
      <w:bookmarkStart w:id="40" w:name="bookmark43"/>
      <w:bookmarkStart w:id="41" w:name="bookmark44"/>
    </w:p>
    <w:p w:rsidR="00C764BB" w:rsidRPr="00885081" w:rsidRDefault="00C764BB" w:rsidP="00C764BB">
      <w:pPr>
        <w:keepNext/>
        <w:keepLines/>
        <w:ind w:left="1240"/>
        <w:jc w:val="both"/>
      </w:pPr>
      <w:r w:rsidRPr="00885081">
        <w:t>Рекомендации для муниципальной /региональной экспертной комиссии</w:t>
      </w:r>
      <w:bookmarkEnd w:id="40"/>
      <w:bookmarkEnd w:id="41"/>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Для определения лучших практик по направлениям Реестра необходимо оценить присланные материалы по целому ряду критериев. Экспертная оценка делается на основании анализа трех продуктов, которые предъявляются участниками по заявленному направлению. Приложения к аналитической записке не являются предметом отдельного оценивания, они служат дополнительным источником информации, к которому следует обращаться в случае необходимости.</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Для оценки материалов предлагаем воспользоваться таблицами, разработанными для каждого направления Реестра.</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Обращаем внимание, что перечень критериев является</w:t>
      </w:r>
      <w:r w:rsidRPr="00885081">
        <w:rPr>
          <w:rStyle w:val="af4"/>
          <w:sz w:val="24"/>
          <w:szCs w:val="24"/>
        </w:rPr>
        <w:t xml:space="preserve"> ориентировочным.</w:t>
      </w:r>
      <w:r w:rsidRPr="00885081">
        <w:rPr>
          <w:sz w:val="24"/>
          <w:szCs w:val="24"/>
        </w:rPr>
        <w:t xml:space="preserve"> По усмотрению муниципальной экспертной комиссии он может быть скорректирован: можно добавить недостающий параметр оценки или снять тот критерий, который, по мнению экспертов, не будет работать (не является удобным, информативным, адекватным и т. п.).</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Экспертная комиссия создается по каждому направлению, количество членов экспертной комиссии не регламентируется.</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Каждая таблица снабжена комментариями для участников, которые призваны разъяснить им предъявляемые требования и пожелания к конкурсным материалам, помочь адекватно представить результаты своей работы. Для обеспечения единых требований к участникам на муниципальном и региональном этапах целесообразно, чтобы эксперты, работающие в экспертной комиссии, прежде чем приступать к оцениванию материалов, также ознакомились с комментариями к таблице по своему направлению.</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Член экспертной комиссии выставляет свою оценку на основании анализа всех трех источников. По каждому критерию должна быть выставлена оценка от 0 до 3 баллов, где</w:t>
      </w:r>
    </w:p>
    <w:p w:rsidR="00C764BB" w:rsidRPr="00885081" w:rsidRDefault="00C764BB" w:rsidP="00C764BB">
      <w:pPr>
        <w:pStyle w:val="64"/>
        <w:shd w:val="clear" w:color="auto" w:fill="auto"/>
        <w:spacing w:before="0" w:line="240" w:lineRule="auto"/>
        <w:ind w:left="20" w:firstLine="700"/>
        <w:jc w:val="both"/>
        <w:rPr>
          <w:sz w:val="24"/>
          <w:szCs w:val="24"/>
        </w:rPr>
      </w:pPr>
      <w:r w:rsidRPr="00885081">
        <w:rPr>
          <w:sz w:val="24"/>
          <w:szCs w:val="24"/>
        </w:rPr>
        <w:t>«0 баллов» -информация отсутствует;</w:t>
      </w:r>
    </w:p>
    <w:p w:rsidR="00C764BB" w:rsidRPr="00885081" w:rsidRDefault="00C764BB" w:rsidP="00C764BB">
      <w:pPr>
        <w:pStyle w:val="64"/>
        <w:shd w:val="clear" w:color="auto" w:fill="auto"/>
        <w:spacing w:before="0" w:line="240" w:lineRule="auto"/>
        <w:ind w:left="20" w:firstLine="700"/>
        <w:jc w:val="both"/>
        <w:rPr>
          <w:sz w:val="24"/>
          <w:szCs w:val="24"/>
        </w:rPr>
      </w:pPr>
      <w:r w:rsidRPr="00885081">
        <w:rPr>
          <w:sz w:val="24"/>
          <w:szCs w:val="24"/>
        </w:rPr>
        <w:t>«1 балл» - информация присутствует частично,</w:t>
      </w:r>
    </w:p>
    <w:p w:rsidR="00C764BB" w:rsidRPr="00885081" w:rsidRDefault="00C764BB" w:rsidP="00C764BB">
      <w:pPr>
        <w:pStyle w:val="64"/>
        <w:shd w:val="clear" w:color="auto" w:fill="auto"/>
        <w:spacing w:before="0" w:line="240" w:lineRule="auto"/>
        <w:ind w:left="20" w:firstLine="700"/>
        <w:jc w:val="both"/>
        <w:rPr>
          <w:sz w:val="24"/>
          <w:szCs w:val="24"/>
        </w:rPr>
      </w:pPr>
      <w:r w:rsidRPr="00885081">
        <w:rPr>
          <w:sz w:val="24"/>
          <w:szCs w:val="24"/>
        </w:rPr>
        <w:t>«2 балла» - информация присутствует полностью.</w:t>
      </w:r>
    </w:p>
    <w:p w:rsidR="00C764BB" w:rsidRPr="00885081" w:rsidRDefault="00C764BB" w:rsidP="00C764BB">
      <w:pPr>
        <w:pStyle w:val="64"/>
        <w:shd w:val="clear" w:color="auto" w:fill="auto"/>
        <w:spacing w:before="0" w:line="240" w:lineRule="auto"/>
        <w:ind w:left="20" w:right="20" w:firstLine="700"/>
        <w:jc w:val="both"/>
        <w:rPr>
          <w:sz w:val="24"/>
          <w:szCs w:val="24"/>
        </w:rPr>
      </w:pPr>
      <w:r w:rsidRPr="00885081">
        <w:rPr>
          <w:sz w:val="24"/>
          <w:szCs w:val="24"/>
        </w:rPr>
        <w:t>Член экспертной комиссии должен оценить материалы по каждой заявке, представленной в направлении. Баллы участника, выставленные всеми членами экспертной комиссии, суммируются. Победитель в каждом направлении определяется по сумме набранных баллов.</w:t>
      </w:r>
    </w:p>
    <w:p w:rsidR="00C764BB" w:rsidRPr="00885081" w:rsidRDefault="00C764BB" w:rsidP="00C764BB">
      <w:pPr>
        <w:pStyle w:val="64"/>
        <w:shd w:val="clear" w:color="auto" w:fill="auto"/>
        <w:spacing w:before="0" w:line="413" w:lineRule="exact"/>
        <w:ind w:left="120" w:right="20" w:firstLine="720"/>
        <w:jc w:val="both"/>
        <w:rPr>
          <w:sz w:val="24"/>
          <w:szCs w:val="24"/>
        </w:rPr>
      </w:pPr>
    </w:p>
    <w:p w:rsidR="00E652D0" w:rsidRDefault="00E652D0">
      <w:pPr>
        <w:sectPr w:rsidR="00E652D0" w:rsidSect="00CE1A13">
          <w:pgSz w:w="11906" w:h="16838"/>
          <w:pgMar w:top="1134" w:right="850" w:bottom="1134" w:left="1701" w:header="708" w:footer="708" w:gutter="0"/>
          <w:cols w:space="708"/>
          <w:docGrid w:linePitch="360"/>
        </w:sectPr>
      </w:pPr>
    </w:p>
    <w:p w:rsidR="00E652D0" w:rsidRPr="009A4710" w:rsidRDefault="00E652D0" w:rsidP="00E652D0">
      <w:pPr>
        <w:jc w:val="center"/>
        <w:rPr>
          <w:b/>
          <w:sz w:val="28"/>
        </w:rPr>
      </w:pPr>
      <w:r w:rsidRPr="009A4710">
        <w:rPr>
          <w:b/>
          <w:sz w:val="28"/>
        </w:rPr>
        <w:lastRenderedPageBreak/>
        <w:t>Заявка</w:t>
      </w:r>
    </w:p>
    <w:tbl>
      <w:tblPr>
        <w:tblStyle w:val="afe"/>
        <w:tblW w:w="0" w:type="auto"/>
        <w:tblLook w:val="04A0"/>
      </w:tblPr>
      <w:tblGrid>
        <w:gridCol w:w="4219"/>
        <w:gridCol w:w="5245"/>
      </w:tblGrid>
      <w:tr w:rsidR="00E652D0" w:rsidRPr="006B6C78" w:rsidTr="00764575">
        <w:trPr>
          <w:trHeight w:val="361"/>
        </w:trPr>
        <w:tc>
          <w:tcPr>
            <w:tcW w:w="4219" w:type="dxa"/>
          </w:tcPr>
          <w:p w:rsidR="00E652D0" w:rsidRPr="006B6C78" w:rsidRDefault="00E652D0" w:rsidP="00764575">
            <w:r w:rsidRPr="006B6C78">
              <w:t>Муниципальное образование</w:t>
            </w:r>
          </w:p>
        </w:tc>
        <w:tc>
          <w:tcPr>
            <w:tcW w:w="5245" w:type="dxa"/>
          </w:tcPr>
          <w:p w:rsidR="00E652D0" w:rsidRPr="006B6C78" w:rsidRDefault="00E652D0" w:rsidP="00764575">
            <w:r w:rsidRPr="006B6C78">
              <w:t>Ангарский городской округ</w:t>
            </w:r>
          </w:p>
        </w:tc>
      </w:tr>
      <w:tr w:rsidR="00E652D0" w:rsidRPr="006B6C78" w:rsidTr="00764575">
        <w:trPr>
          <w:trHeight w:val="2272"/>
        </w:trPr>
        <w:tc>
          <w:tcPr>
            <w:tcW w:w="4219" w:type="dxa"/>
          </w:tcPr>
          <w:p w:rsidR="00E652D0" w:rsidRPr="006B6C78" w:rsidRDefault="00E652D0" w:rsidP="00764575">
            <w:r w:rsidRPr="006B6C78">
              <w:t>Фамилия, имя, отчество автора.</w:t>
            </w:r>
          </w:p>
          <w:p w:rsidR="00E652D0" w:rsidRPr="006B6C78" w:rsidRDefault="00E652D0" w:rsidP="00764575">
            <w:r w:rsidRPr="006B6C78">
              <w:t>Если работа  выполнилась коллективом авторов (ФИО каждого, не более 3_х человек)</w:t>
            </w:r>
          </w:p>
        </w:tc>
        <w:tc>
          <w:tcPr>
            <w:tcW w:w="5245" w:type="dxa"/>
          </w:tcPr>
          <w:p w:rsidR="00E652D0" w:rsidRDefault="00E652D0" w:rsidP="00764575">
            <w:r>
              <w:t>1.</w:t>
            </w:r>
          </w:p>
          <w:p w:rsidR="00E652D0" w:rsidRDefault="00E652D0" w:rsidP="00764575">
            <w:r>
              <w:t>2.</w:t>
            </w:r>
          </w:p>
          <w:p w:rsidR="00E652D0" w:rsidRPr="009A4710" w:rsidRDefault="00E652D0" w:rsidP="00764575">
            <w:r>
              <w:t>3.</w:t>
            </w:r>
          </w:p>
        </w:tc>
      </w:tr>
      <w:tr w:rsidR="00E652D0" w:rsidRPr="006B6C78" w:rsidTr="00764575">
        <w:trPr>
          <w:trHeight w:val="765"/>
        </w:trPr>
        <w:tc>
          <w:tcPr>
            <w:tcW w:w="4219" w:type="dxa"/>
          </w:tcPr>
          <w:p w:rsidR="00E652D0" w:rsidRPr="006B6C78" w:rsidRDefault="00E652D0" w:rsidP="00764575">
            <w:r w:rsidRPr="006B6C78">
              <w:t>Место работы (полное наименование)</w:t>
            </w:r>
          </w:p>
        </w:tc>
        <w:tc>
          <w:tcPr>
            <w:tcW w:w="5245" w:type="dxa"/>
          </w:tcPr>
          <w:p w:rsidR="00E652D0" w:rsidRPr="009A4710" w:rsidRDefault="00E652D0" w:rsidP="00764575"/>
        </w:tc>
      </w:tr>
      <w:tr w:rsidR="00E652D0" w:rsidRPr="006B6C78" w:rsidTr="00764575">
        <w:trPr>
          <w:trHeight w:val="382"/>
        </w:trPr>
        <w:tc>
          <w:tcPr>
            <w:tcW w:w="4219" w:type="dxa"/>
          </w:tcPr>
          <w:p w:rsidR="00E652D0" w:rsidRPr="006B6C78" w:rsidRDefault="00E652D0" w:rsidP="00764575">
            <w:r w:rsidRPr="006B6C78">
              <w:t>Должность</w:t>
            </w:r>
          </w:p>
        </w:tc>
        <w:tc>
          <w:tcPr>
            <w:tcW w:w="5245" w:type="dxa"/>
          </w:tcPr>
          <w:p w:rsidR="00E652D0" w:rsidRPr="009A4710" w:rsidRDefault="00E652D0" w:rsidP="00764575"/>
        </w:tc>
      </w:tr>
      <w:tr w:rsidR="00E652D0" w:rsidRPr="006B6C78" w:rsidTr="00764575">
        <w:trPr>
          <w:trHeight w:val="1147"/>
        </w:trPr>
        <w:tc>
          <w:tcPr>
            <w:tcW w:w="4219" w:type="dxa"/>
          </w:tcPr>
          <w:p w:rsidR="00E652D0" w:rsidRPr="006B6C78" w:rsidRDefault="00E652D0" w:rsidP="00764575">
            <w:r w:rsidRPr="006B6C78">
              <w:t xml:space="preserve">Контактные данные (контактный телефон, </w:t>
            </w:r>
            <w:r w:rsidRPr="006B6C78">
              <w:rPr>
                <w:lang w:val="en-US"/>
              </w:rPr>
              <w:t>e</w:t>
            </w:r>
            <w:r w:rsidRPr="006B6C78">
              <w:t>-</w:t>
            </w:r>
            <w:r w:rsidRPr="006B6C78">
              <w:rPr>
                <w:lang w:val="en-US"/>
              </w:rPr>
              <w:t>mail</w:t>
            </w:r>
            <w:r w:rsidRPr="006B6C78">
              <w:t>.</w:t>
            </w:r>
            <w:r w:rsidRPr="006B6C78">
              <w:rPr>
                <w:lang w:val="en-US"/>
              </w:rPr>
              <w:t>ru</w:t>
            </w:r>
            <w:r w:rsidRPr="006B6C78">
              <w:t>)</w:t>
            </w:r>
          </w:p>
        </w:tc>
        <w:tc>
          <w:tcPr>
            <w:tcW w:w="5245" w:type="dxa"/>
          </w:tcPr>
          <w:p w:rsidR="00E652D0" w:rsidRPr="009A4710" w:rsidRDefault="00E652D0" w:rsidP="00764575"/>
        </w:tc>
      </w:tr>
      <w:tr w:rsidR="00E652D0" w:rsidRPr="006B6C78" w:rsidTr="00764575">
        <w:trPr>
          <w:trHeight w:val="765"/>
        </w:trPr>
        <w:tc>
          <w:tcPr>
            <w:tcW w:w="4219" w:type="dxa"/>
          </w:tcPr>
          <w:p w:rsidR="00E652D0" w:rsidRPr="006B6C78" w:rsidRDefault="00E652D0" w:rsidP="00764575">
            <w:r w:rsidRPr="006B6C78">
              <w:t>Направление, в котором представлены материалы</w:t>
            </w:r>
          </w:p>
        </w:tc>
        <w:tc>
          <w:tcPr>
            <w:tcW w:w="5245" w:type="dxa"/>
          </w:tcPr>
          <w:p w:rsidR="00E652D0" w:rsidRPr="009A4710" w:rsidRDefault="00E652D0" w:rsidP="00764575">
            <w:pPr>
              <w:pStyle w:val="290"/>
              <w:shd w:val="clear" w:color="auto" w:fill="auto"/>
              <w:tabs>
                <w:tab w:val="left" w:pos="404"/>
                <w:tab w:val="left" w:pos="1166"/>
              </w:tabs>
              <w:spacing w:before="0" w:after="0" w:line="322" w:lineRule="exact"/>
              <w:ind w:left="61" w:firstLine="0"/>
              <w:jc w:val="both"/>
              <w:rPr>
                <w:sz w:val="24"/>
                <w:szCs w:val="28"/>
              </w:rPr>
            </w:pPr>
          </w:p>
        </w:tc>
      </w:tr>
      <w:tr w:rsidR="00E652D0" w:rsidRPr="006B6C78" w:rsidTr="00764575">
        <w:trPr>
          <w:trHeight w:val="382"/>
        </w:trPr>
        <w:tc>
          <w:tcPr>
            <w:tcW w:w="4219" w:type="dxa"/>
          </w:tcPr>
          <w:p w:rsidR="00E652D0" w:rsidRPr="006B6C78" w:rsidRDefault="00E652D0" w:rsidP="00764575">
            <w:r w:rsidRPr="006B6C78">
              <w:t>Название практики</w:t>
            </w:r>
          </w:p>
        </w:tc>
        <w:tc>
          <w:tcPr>
            <w:tcW w:w="5245" w:type="dxa"/>
          </w:tcPr>
          <w:p w:rsidR="00E652D0" w:rsidRDefault="00E652D0" w:rsidP="00764575"/>
          <w:p w:rsidR="00E652D0" w:rsidRDefault="00E652D0" w:rsidP="00764575"/>
          <w:p w:rsidR="00E652D0" w:rsidRDefault="00E652D0" w:rsidP="00764575"/>
          <w:p w:rsidR="00E652D0" w:rsidRPr="006B6C78" w:rsidRDefault="00E652D0" w:rsidP="00764575"/>
        </w:tc>
      </w:tr>
      <w:tr w:rsidR="00E652D0" w:rsidRPr="006B6C78" w:rsidTr="00764575">
        <w:trPr>
          <w:trHeight w:val="3441"/>
        </w:trPr>
        <w:tc>
          <w:tcPr>
            <w:tcW w:w="4219" w:type="dxa"/>
          </w:tcPr>
          <w:p w:rsidR="00E652D0" w:rsidRPr="006B6C78" w:rsidRDefault="00E652D0" w:rsidP="00764575">
            <w:r w:rsidRPr="006B6C78">
              <w:t>Гарантируем,</w:t>
            </w:r>
            <w:r>
              <w:t xml:space="preserve"> </w:t>
            </w:r>
            <w:r w:rsidRPr="006B6C78">
              <w:t>что представленные материалы не нарушают авторских прав.</w:t>
            </w:r>
          </w:p>
          <w:p w:rsidR="00E652D0" w:rsidRPr="006B6C78" w:rsidRDefault="00E652D0" w:rsidP="00764575">
            <w:r w:rsidRPr="006B6C78">
              <w:t>Автор (авторы) согласен (ы) на обработку своих персональных данных в соответствии со ст.6 Федерального закона «О персональных данных» от 27.07.2006 г. №152_ФЗ</w:t>
            </w:r>
          </w:p>
        </w:tc>
        <w:tc>
          <w:tcPr>
            <w:tcW w:w="5245" w:type="dxa"/>
          </w:tcPr>
          <w:p w:rsidR="00E652D0" w:rsidRPr="00D147C8" w:rsidRDefault="00E652D0" w:rsidP="00764575">
            <w:pPr>
              <w:pStyle w:val="a5"/>
              <w:ind w:left="0" w:hanging="16"/>
              <w:rPr>
                <w:rFonts w:ascii="Times New Roman" w:hAnsi="Times New Roman"/>
                <w:sz w:val="24"/>
                <w:szCs w:val="24"/>
              </w:rPr>
            </w:pPr>
            <w:r w:rsidRPr="00D147C8">
              <w:rPr>
                <w:rFonts w:ascii="Times New Roman" w:hAnsi="Times New Roman"/>
                <w:sz w:val="24"/>
                <w:szCs w:val="24"/>
              </w:rPr>
              <w:t xml:space="preserve"> </w:t>
            </w:r>
            <w:r>
              <w:rPr>
                <w:rFonts w:ascii="Times New Roman" w:hAnsi="Times New Roman"/>
                <w:sz w:val="24"/>
                <w:szCs w:val="24"/>
              </w:rPr>
              <w:t>________      _______________________</w:t>
            </w:r>
          </w:p>
          <w:p w:rsidR="00E652D0" w:rsidRPr="006B6C78" w:rsidRDefault="00E652D0" w:rsidP="00764575">
            <w:pPr>
              <w:pStyle w:val="a5"/>
              <w:ind w:left="0" w:hanging="16"/>
              <w:rPr>
                <w:rFonts w:ascii="Times New Roman" w:hAnsi="Times New Roman"/>
                <w:sz w:val="24"/>
                <w:szCs w:val="24"/>
              </w:rPr>
            </w:pPr>
            <w:r w:rsidRPr="006B6C78">
              <w:rPr>
                <w:rFonts w:ascii="Times New Roman" w:hAnsi="Times New Roman"/>
                <w:sz w:val="24"/>
                <w:szCs w:val="24"/>
              </w:rPr>
              <w:t xml:space="preserve"> </w:t>
            </w:r>
            <w:r>
              <w:rPr>
                <w:rFonts w:ascii="Times New Roman" w:hAnsi="Times New Roman"/>
                <w:sz w:val="24"/>
                <w:szCs w:val="24"/>
              </w:rPr>
              <w:t xml:space="preserve">    </w:t>
            </w:r>
            <w:r w:rsidRPr="00834FD1">
              <w:rPr>
                <w:rFonts w:ascii="Times New Roman" w:hAnsi="Times New Roman"/>
                <w:sz w:val="20"/>
                <w:szCs w:val="24"/>
              </w:rPr>
              <w:t xml:space="preserve">Подпись           (ФИО участника конкурса) </w:t>
            </w:r>
          </w:p>
          <w:p w:rsidR="00E652D0" w:rsidRPr="006B6C78" w:rsidRDefault="00E652D0" w:rsidP="00764575">
            <w:pPr>
              <w:pStyle w:val="a5"/>
              <w:rPr>
                <w:rFonts w:ascii="Times New Roman" w:hAnsi="Times New Roman"/>
                <w:sz w:val="24"/>
                <w:szCs w:val="24"/>
              </w:rPr>
            </w:pPr>
          </w:p>
          <w:p w:rsidR="00E652D0" w:rsidRPr="00D147C8" w:rsidRDefault="00E652D0" w:rsidP="00764575">
            <w:pPr>
              <w:pStyle w:val="a5"/>
              <w:ind w:left="0" w:hanging="16"/>
              <w:rPr>
                <w:rFonts w:ascii="Times New Roman" w:hAnsi="Times New Roman"/>
                <w:sz w:val="24"/>
                <w:szCs w:val="24"/>
              </w:rPr>
            </w:pPr>
            <w:r w:rsidRPr="006B6C78">
              <w:rPr>
                <w:rFonts w:ascii="Times New Roman" w:hAnsi="Times New Roman"/>
                <w:sz w:val="24"/>
                <w:szCs w:val="24"/>
              </w:rPr>
              <w:t xml:space="preserve"> </w:t>
            </w:r>
            <w:r>
              <w:rPr>
                <w:rFonts w:ascii="Times New Roman" w:hAnsi="Times New Roman"/>
                <w:sz w:val="24"/>
                <w:szCs w:val="24"/>
              </w:rPr>
              <w:t>________      _______________________</w:t>
            </w:r>
          </w:p>
          <w:p w:rsidR="00E652D0" w:rsidRPr="006B6C78" w:rsidRDefault="00E652D0" w:rsidP="00764575">
            <w:pPr>
              <w:pStyle w:val="a5"/>
              <w:ind w:left="0" w:hanging="16"/>
              <w:rPr>
                <w:rFonts w:ascii="Times New Roman" w:hAnsi="Times New Roman"/>
                <w:sz w:val="24"/>
                <w:szCs w:val="24"/>
              </w:rPr>
            </w:pPr>
            <w:r w:rsidRPr="006B6C78">
              <w:rPr>
                <w:rFonts w:ascii="Times New Roman" w:hAnsi="Times New Roman"/>
                <w:sz w:val="24"/>
                <w:szCs w:val="24"/>
              </w:rPr>
              <w:t xml:space="preserve"> </w:t>
            </w:r>
            <w:r>
              <w:rPr>
                <w:rFonts w:ascii="Times New Roman" w:hAnsi="Times New Roman"/>
                <w:sz w:val="24"/>
                <w:szCs w:val="24"/>
              </w:rPr>
              <w:t xml:space="preserve">    </w:t>
            </w:r>
            <w:r w:rsidRPr="00834FD1">
              <w:rPr>
                <w:rFonts w:ascii="Times New Roman" w:hAnsi="Times New Roman"/>
                <w:sz w:val="20"/>
                <w:szCs w:val="24"/>
              </w:rPr>
              <w:t xml:space="preserve">Подпись           (ФИО участника конкурса) </w:t>
            </w:r>
          </w:p>
          <w:p w:rsidR="00E652D0" w:rsidRDefault="00E652D0" w:rsidP="00764575"/>
          <w:p w:rsidR="00E652D0" w:rsidRPr="00D147C8" w:rsidRDefault="00E652D0" w:rsidP="00764575">
            <w:pPr>
              <w:pStyle w:val="a5"/>
              <w:ind w:left="0" w:hanging="16"/>
              <w:rPr>
                <w:rFonts w:ascii="Times New Roman" w:hAnsi="Times New Roman"/>
                <w:sz w:val="24"/>
                <w:szCs w:val="24"/>
              </w:rPr>
            </w:pPr>
            <w:r>
              <w:rPr>
                <w:rFonts w:ascii="Times New Roman" w:hAnsi="Times New Roman"/>
                <w:sz w:val="24"/>
                <w:szCs w:val="24"/>
              </w:rPr>
              <w:t>________      _______________________</w:t>
            </w:r>
          </w:p>
          <w:p w:rsidR="00E652D0" w:rsidRPr="006B6C78" w:rsidRDefault="00E652D0" w:rsidP="00764575">
            <w:pPr>
              <w:pStyle w:val="a5"/>
              <w:ind w:left="0" w:hanging="16"/>
              <w:rPr>
                <w:rFonts w:ascii="Times New Roman" w:hAnsi="Times New Roman"/>
                <w:sz w:val="24"/>
                <w:szCs w:val="24"/>
              </w:rPr>
            </w:pPr>
            <w:r w:rsidRPr="006B6C78">
              <w:rPr>
                <w:rFonts w:ascii="Times New Roman" w:hAnsi="Times New Roman"/>
                <w:sz w:val="24"/>
                <w:szCs w:val="24"/>
              </w:rPr>
              <w:t xml:space="preserve"> </w:t>
            </w:r>
            <w:r>
              <w:rPr>
                <w:rFonts w:ascii="Times New Roman" w:hAnsi="Times New Roman"/>
                <w:sz w:val="24"/>
                <w:szCs w:val="24"/>
              </w:rPr>
              <w:t xml:space="preserve">    </w:t>
            </w:r>
            <w:r w:rsidRPr="00834FD1">
              <w:rPr>
                <w:rFonts w:ascii="Times New Roman" w:hAnsi="Times New Roman"/>
                <w:sz w:val="20"/>
                <w:szCs w:val="24"/>
              </w:rPr>
              <w:t xml:space="preserve">Подпись           (ФИО участника конкурса) </w:t>
            </w:r>
          </w:p>
          <w:p w:rsidR="00E652D0" w:rsidRPr="006B6C78" w:rsidRDefault="00E652D0" w:rsidP="00764575"/>
        </w:tc>
      </w:tr>
    </w:tbl>
    <w:p w:rsidR="00E652D0" w:rsidRDefault="00E652D0" w:rsidP="00E652D0"/>
    <w:p w:rsidR="00E652D0" w:rsidRDefault="00E652D0" w:rsidP="00E652D0">
      <w:r>
        <w:t xml:space="preserve">Руководитель образовательной </w:t>
      </w:r>
    </w:p>
    <w:p w:rsidR="00E652D0" w:rsidRPr="006B6C78" w:rsidRDefault="00E652D0" w:rsidP="00E652D0">
      <w:pPr>
        <w:rPr>
          <w:sz w:val="18"/>
        </w:rPr>
      </w:pPr>
      <w:r>
        <w:t>Организации</w:t>
      </w:r>
      <w:r>
        <w:tab/>
      </w:r>
      <w:r>
        <w:tab/>
      </w:r>
      <w:r>
        <w:tab/>
      </w:r>
      <w:r>
        <w:tab/>
      </w:r>
      <w:r>
        <w:tab/>
      </w:r>
      <w:r>
        <w:tab/>
        <w:t xml:space="preserve">  __________  ___________________</w:t>
      </w:r>
      <w:r>
        <w:rPr>
          <w:sz w:val="18"/>
        </w:rPr>
        <w:t xml:space="preserve">     </w:t>
      </w:r>
      <w:r>
        <w:rPr>
          <w:sz w:val="18"/>
        </w:rPr>
        <w:tab/>
        <w:t xml:space="preserve">   </w:t>
      </w:r>
      <w:r>
        <w:rPr>
          <w:sz w:val="18"/>
        </w:rPr>
        <w:tab/>
      </w:r>
      <w:r>
        <w:rPr>
          <w:sz w:val="18"/>
        </w:rPr>
        <w:tab/>
      </w:r>
      <w:r>
        <w:rPr>
          <w:sz w:val="18"/>
        </w:rPr>
        <w:tab/>
      </w:r>
      <w:r>
        <w:rPr>
          <w:sz w:val="18"/>
        </w:rPr>
        <w:tab/>
      </w:r>
      <w:r>
        <w:rPr>
          <w:sz w:val="18"/>
        </w:rPr>
        <w:tab/>
      </w:r>
      <w:r>
        <w:rPr>
          <w:sz w:val="18"/>
        </w:rPr>
        <w:tab/>
        <w:t xml:space="preserve">  </w:t>
      </w:r>
      <w:r>
        <w:rPr>
          <w:sz w:val="18"/>
        </w:rPr>
        <w:tab/>
        <w:t xml:space="preserve">          </w:t>
      </w:r>
      <w:r w:rsidRPr="006B6C78">
        <w:rPr>
          <w:sz w:val="18"/>
        </w:rPr>
        <w:t xml:space="preserve">Подпись </w:t>
      </w:r>
      <w:r>
        <w:rPr>
          <w:sz w:val="18"/>
        </w:rPr>
        <w:t xml:space="preserve">          </w:t>
      </w:r>
      <w:r w:rsidRPr="006B6C78">
        <w:rPr>
          <w:sz w:val="18"/>
        </w:rPr>
        <w:t xml:space="preserve">(ФИО участника конкурса) </w:t>
      </w:r>
    </w:p>
    <w:p w:rsidR="00E652D0" w:rsidRPr="006B6C78" w:rsidRDefault="00E652D0" w:rsidP="00E652D0"/>
    <w:p w:rsidR="00CE1A13" w:rsidRDefault="00CE1A13"/>
    <w:sectPr w:rsidR="00CE1A13" w:rsidSect="001074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096" w:rsidRDefault="00697096" w:rsidP="005D2CF1">
      <w:r>
        <w:separator/>
      </w:r>
    </w:p>
  </w:endnote>
  <w:endnote w:type="continuationSeparator" w:id="0">
    <w:p w:rsidR="00697096" w:rsidRDefault="00697096" w:rsidP="005D2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00"/>
    <w:family w:val="roman"/>
    <w:pitch w:val="default"/>
    <w:sig w:usb0="00000000" w:usb1="00000000" w:usb2="00000000" w:usb3="00000000" w:csb0="00040001" w:csb1="00000000"/>
  </w:font>
  <w:font w:name="Lohit Hindi">
    <w:altName w:val="MS Mincho"/>
    <w:charset w:val="80"/>
    <w:family w:val="auto"/>
    <w:pitch w:val="variable"/>
    <w:sig w:usb0="00000000" w:usb1="00000000" w:usb2="00000000" w:usb3="00000000" w:csb0="00000000" w:csb1="00000000"/>
  </w:font>
  <w:font w:name="TimesET">
    <w:altName w:val="Times New Roman"/>
    <w:charset w:val="00"/>
    <w:family w:val="auto"/>
    <w:pitch w:val="default"/>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8D0BE9">
    <w:pPr>
      <w:pStyle w:val="afff9"/>
      <w:framePr w:w="12246" w:h="149" w:wrap="none" w:vAnchor="text" w:hAnchor="page" w:x="-169" w:y="-1161"/>
      <w:shd w:val="clear" w:color="auto" w:fill="auto"/>
      <w:ind w:left="5904"/>
    </w:pPr>
    <w:r w:rsidRPr="008D0BE9">
      <w:rPr>
        <w:sz w:val="20"/>
        <w:szCs w:val="20"/>
      </w:rPr>
      <w:fldChar w:fldCharType="begin"/>
    </w:r>
    <w:r w:rsidR="00E12723">
      <w:instrText xml:space="preserve"> PAGE \* MERGEFORMAT </w:instrText>
    </w:r>
    <w:r w:rsidRPr="008D0BE9">
      <w:rPr>
        <w:sz w:val="20"/>
        <w:szCs w:val="20"/>
      </w:rPr>
      <w:fldChar w:fldCharType="separate"/>
    </w:r>
    <w:r w:rsidR="00E12723" w:rsidRPr="00FB662A">
      <w:rPr>
        <w:rStyle w:val="105pt"/>
        <w:noProof/>
      </w:rPr>
      <w:t>24</w:t>
    </w:r>
    <w:r>
      <w:rPr>
        <w:rStyle w:val="105pt"/>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E1272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8D0BE9">
    <w:pPr>
      <w:pStyle w:val="afff9"/>
      <w:framePr w:w="12246" w:h="149" w:wrap="none" w:vAnchor="text" w:hAnchor="page" w:x="-169" w:y="-1161"/>
      <w:shd w:val="clear" w:color="auto" w:fill="auto"/>
      <w:ind w:left="5904"/>
    </w:pPr>
    <w:r w:rsidRPr="008D0BE9">
      <w:rPr>
        <w:sz w:val="20"/>
        <w:szCs w:val="20"/>
      </w:rPr>
      <w:fldChar w:fldCharType="begin"/>
    </w:r>
    <w:r w:rsidR="00E12723">
      <w:instrText xml:space="preserve"> PAGE \* MERGEFORMAT </w:instrText>
    </w:r>
    <w:r w:rsidRPr="008D0BE9">
      <w:rPr>
        <w:sz w:val="20"/>
        <w:szCs w:val="20"/>
      </w:rPr>
      <w:fldChar w:fldCharType="separate"/>
    </w:r>
    <w:r w:rsidR="00E12723" w:rsidRPr="00FB662A">
      <w:rPr>
        <w:rStyle w:val="105pt"/>
        <w:noProof/>
      </w:rPr>
      <w:t>54</w:t>
    </w:r>
    <w:r>
      <w:rPr>
        <w:rStyle w:val="105pt"/>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8D0BE9">
    <w:pPr>
      <w:pStyle w:val="afff9"/>
      <w:framePr w:w="12246" w:h="149" w:wrap="none" w:vAnchor="text" w:hAnchor="page" w:x="-169" w:y="-1161"/>
      <w:shd w:val="clear" w:color="auto" w:fill="auto"/>
      <w:ind w:left="5904"/>
    </w:pPr>
    <w:r w:rsidRPr="008D0BE9">
      <w:rPr>
        <w:sz w:val="20"/>
        <w:szCs w:val="20"/>
      </w:rPr>
      <w:fldChar w:fldCharType="begin"/>
    </w:r>
    <w:r w:rsidR="00E12723">
      <w:instrText xml:space="preserve"> PAGE \* MERGEFORMAT </w:instrText>
    </w:r>
    <w:r w:rsidRPr="008D0BE9">
      <w:rPr>
        <w:sz w:val="20"/>
        <w:szCs w:val="20"/>
      </w:rPr>
      <w:fldChar w:fldCharType="separate"/>
    </w:r>
    <w:r w:rsidR="00F51F6D" w:rsidRPr="00F51F6D">
      <w:rPr>
        <w:rStyle w:val="105pt"/>
        <w:noProof/>
      </w:rPr>
      <w:t>44</w:t>
    </w:r>
    <w:r>
      <w:rPr>
        <w:rStyle w:val="105pt"/>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E12723"/>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E1272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8D0BE9">
    <w:pPr>
      <w:pStyle w:val="afff9"/>
      <w:framePr w:w="12246" w:h="149" w:wrap="none" w:vAnchor="text" w:hAnchor="page" w:x="-169" w:y="-1161"/>
      <w:shd w:val="clear" w:color="auto" w:fill="auto"/>
      <w:ind w:left="5904"/>
    </w:pPr>
    <w:r w:rsidRPr="008D0BE9">
      <w:rPr>
        <w:sz w:val="20"/>
        <w:szCs w:val="20"/>
      </w:rPr>
      <w:fldChar w:fldCharType="begin"/>
    </w:r>
    <w:r w:rsidR="00E12723">
      <w:instrText xml:space="preserve"> PAGE \* MERGEFORMAT </w:instrText>
    </w:r>
    <w:r w:rsidRPr="008D0BE9">
      <w:rPr>
        <w:sz w:val="20"/>
        <w:szCs w:val="20"/>
      </w:rPr>
      <w:fldChar w:fldCharType="separate"/>
    </w:r>
    <w:r w:rsidR="00F51F6D" w:rsidRPr="00F51F6D">
      <w:rPr>
        <w:rStyle w:val="105pt"/>
        <w:noProof/>
      </w:rPr>
      <w:t>5</w:t>
    </w:r>
    <w:r>
      <w:rPr>
        <w:rStyle w:val="105pt"/>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E1272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E1272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8D0BE9">
    <w:pPr>
      <w:pStyle w:val="afff9"/>
      <w:framePr w:w="12246" w:h="149" w:wrap="none" w:vAnchor="text" w:hAnchor="page" w:x="-169" w:y="-1161"/>
      <w:shd w:val="clear" w:color="auto" w:fill="auto"/>
      <w:ind w:left="5904"/>
    </w:pPr>
    <w:r w:rsidRPr="008D0BE9">
      <w:rPr>
        <w:sz w:val="20"/>
        <w:szCs w:val="20"/>
      </w:rPr>
      <w:fldChar w:fldCharType="begin"/>
    </w:r>
    <w:r w:rsidR="00E12723">
      <w:instrText xml:space="preserve"> PAGE \* MERGEFORMAT </w:instrText>
    </w:r>
    <w:r w:rsidRPr="008D0BE9">
      <w:rPr>
        <w:sz w:val="20"/>
        <w:szCs w:val="20"/>
      </w:rPr>
      <w:fldChar w:fldCharType="separate"/>
    </w:r>
    <w:r w:rsidR="00E12723" w:rsidRPr="00FB662A">
      <w:rPr>
        <w:rStyle w:val="105pt"/>
        <w:noProof/>
      </w:rPr>
      <w:t>32</w:t>
    </w:r>
    <w:r>
      <w:rPr>
        <w:rStyle w:val="105pt"/>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8D0BE9">
    <w:pPr>
      <w:pStyle w:val="afff9"/>
      <w:framePr w:w="12246" w:h="149" w:wrap="none" w:vAnchor="text" w:hAnchor="page" w:x="-169" w:y="-1161"/>
      <w:shd w:val="clear" w:color="auto" w:fill="auto"/>
      <w:ind w:left="5904"/>
    </w:pPr>
    <w:r w:rsidRPr="008D0BE9">
      <w:rPr>
        <w:sz w:val="20"/>
        <w:szCs w:val="20"/>
      </w:rPr>
      <w:fldChar w:fldCharType="begin"/>
    </w:r>
    <w:r w:rsidR="00E12723">
      <w:instrText xml:space="preserve"> PAGE \* MERGEFORMAT </w:instrText>
    </w:r>
    <w:r w:rsidRPr="008D0BE9">
      <w:rPr>
        <w:sz w:val="20"/>
        <w:szCs w:val="20"/>
      </w:rPr>
      <w:fldChar w:fldCharType="separate"/>
    </w:r>
    <w:r w:rsidR="00F51F6D" w:rsidRPr="00F51F6D">
      <w:rPr>
        <w:rStyle w:val="105pt"/>
        <w:noProof/>
      </w:rPr>
      <w:t>22</w:t>
    </w:r>
    <w:r>
      <w:rPr>
        <w:rStyle w:val="105pt"/>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8D0BE9">
    <w:pPr>
      <w:pStyle w:val="afff9"/>
      <w:framePr w:w="12246" w:h="149" w:wrap="none" w:vAnchor="text" w:hAnchor="page" w:x="-169" w:y="-1161"/>
      <w:shd w:val="clear" w:color="auto" w:fill="auto"/>
      <w:ind w:left="5904"/>
    </w:pPr>
    <w:r w:rsidRPr="008D0BE9">
      <w:rPr>
        <w:sz w:val="20"/>
        <w:szCs w:val="20"/>
      </w:rPr>
      <w:fldChar w:fldCharType="begin"/>
    </w:r>
    <w:r w:rsidR="00E12723">
      <w:instrText xml:space="preserve"> PAGE \* MERGEFORMAT </w:instrText>
    </w:r>
    <w:r w:rsidRPr="008D0BE9">
      <w:rPr>
        <w:sz w:val="20"/>
        <w:szCs w:val="20"/>
      </w:rPr>
      <w:fldChar w:fldCharType="separate"/>
    </w:r>
    <w:r w:rsidR="00E12723" w:rsidRPr="00FB662A">
      <w:rPr>
        <w:rStyle w:val="105pt"/>
        <w:noProof/>
      </w:rPr>
      <w:t>34</w:t>
    </w:r>
    <w:r>
      <w:rPr>
        <w:rStyle w:val="105pt"/>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8D0BE9">
    <w:pPr>
      <w:pStyle w:val="afff9"/>
      <w:framePr w:w="12246" w:h="149" w:wrap="none" w:vAnchor="text" w:hAnchor="page" w:x="-169" w:y="-1161"/>
      <w:shd w:val="clear" w:color="auto" w:fill="auto"/>
      <w:ind w:left="5904"/>
    </w:pPr>
    <w:r w:rsidRPr="008D0BE9">
      <w:rPr>
        <w:sz w:val="20"/>
        <w:szCs w:val="20"/>
      </w:rPr>
      <w:fldChar w:fldCharType="begin"/>
    </w:r>
    <w:r w:rsidR="00E12723">
      <w:instrText xml:space="preserve"> PAGE \* MERGEFORMAT </w:instrText>
    </w:r>
    <w:r w:rsidRPr="008D0BE9">
      <w:rPr>
        <w:sz w:val="20"/>
        <w:szCs w:val="20"/>
      </w:rPr>
      <w:fldChar w:fldCharType="separate"/>
    </w:r>
    <w:r w:rsidR="00F51F6D" w:rsidRPr="00F51F6D">
      <w:rPr>
        <w:rStyle w:val="105pt"/>
        <w:noProof/>
      </w:rPr>
      <w:t>29</w:t>
    </w:r>
    <w:r>
      <w:rPr>
        <w:rStyle w:val="105pt"/>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3" w:rsidRDefault="008D0BE9">
    <w:pPr>
      <w:pStyle w:val="afff9"/>
      <w:framePr w:w="12246" w:h="149" w:wrap="none" w:vAnchor="text" w:hAnchor="page" w:x="-169" w:y="-1161"/>
      <w:shd w:val="clear" w:color="auto" w:fill="auto"/>
      <w:ind w:left="5904"/>
    </w:pPr>
    <w:r w:rsidRPr="008D0BE9">
      <w:rPr>
        <w:sz w:val="20"/>
        <w:szCs w:val="20"/>
      </w:rPr>
      <w:fldChar w:fldCharType="begin"/>
    </w:r>
    <w:r w:rsidR="00E12723">
      <w:instrText xml:space="preserve"> PAGE \* MERGEFORMAT </w:instrText>
    </w:r>
    <w:r w:rsidRPr="008D0BE9">
      <w:rPr>
        <w:sz w:val="20"/>
        <w:szCs w:val="20"/>
      </w:rPr>
      <w:fldChar w:fldCharType="separate"/>
    </w:r>
    <w:r w:rsidR="00E12723" w:rsidRPr="00FB662A">
      <w:rPr>
        <w:rStyle w:val="105pt"/>
        <w:noProof/>
      </w:rPr>
      <w:t>42</w:t>
    </w:r>
    <w:r>
      <w:rPr>
        <w:rStyle w:val="105p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096" w:rsidRDefault="00697096" w:rsidP="005D2CF1">
      <w:r>
        <w:separator/>
      </w:r>
    </w:p>
  </w:footnote>
  <w:footnote w:type="continuationSeparator" w:id="0">
    <w:p w:rsidR="00697096" w:rsidRDefault="00697096" w:rsidP="005D2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3384D628"/>
    <w:styleLink w:val="31"/>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000001E"/>
    <w:multiLevelType w:val="multilevel"/>
    <w:tmpl w:val="116CD510"/>
    <w:styleLink w:val="WW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0000037"/>
    <w:multiLevelType w:val="multilevel"/>
    <w:tmpl w:val="D364633A"/>
    <w:styleLink w:val="11"/>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000003A"/>
    <w:multiLevelType w:val="multilevel"/>
    <w:tmpl w:val="DDA8F3B4"/>
    <w:styleLink w:val="WWNum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000003B"/>
    <w:multiLevelType w:val="multilevel"/>
    <w:tmpl w:val="796229DC"/>
    <w:styleLink w:val="1"/>
    <w:lvl w:ilvl="0">
      <w:start w:val="1"/>
      <w:numFmt w:val="decimal"/>
      <w:lvlText w:val="%1"/>
      <w:lvlJc w:val="left"/>
      <w:pPr>
        <w:ind w:left="432" w:hanging="432"/>
      </w:pPr>
      <w:rPr>
        <w:rFonts w:hint="default"/>
      </w:rPr>
    </w:lvl>
    <w:lvl w:ilvl="1">
      <w:start w:val="1"/>
      <w:numFmt w:val="none"/>
      <w:lvlText w:val=""/>
      <w:lvlJc w:val="left"/>
      <w:pPr>
        <w:ind w:left="576" w:hanging="576"/>
      </w:pPr>
      <w:rPr>
        <w:rFonts w:ascii="Times New Roman" w:hAnsi="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0000059"/>
    <w:multiLevelType w:val="multilevel"/>
    <w:tmpl w:val="F448072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000005A"/>
    <w:multiLevelType w:val="multilevel"/>
    <w:tmpl w:val="8B48EAF0"/>
    <w:styleLink w:val="WWNum13"/>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0000079"/>
    <w:multiLevelType w:val="multilevel"/>
    <w:tmpl w:val="EBB8AD86"/>
    <w:styleLink w:val="3"/>
    <w:lvl w:ilvl="0">
      <w:start w:val="2"/>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00000A0"/>
    <w:multiLevelType w:val="multilevel"/>
    <w:tmpl w:val="994A5ADA"/>
    <w:lvl w:ilvl="0">
      <w:start w:val="1"/>
      <w:numFmt w:val="decimal"/>
      <w:lvlText w:val="%1"/>
      <w:lvlJc w:val="left"/>
      <w:pPr>
        <w:ind w:left="858" w:hanging="432"/>
      </w:pPr>
      <w:rPr>
        <w:rFonts w:hint="default"/>
      </w:rPr>
    </w:lvl>
    <w:lvl w:ilvl="1">
      <w:start w:val="1"/>
      <w:numFmt w:val="decimal"/>
      <w:lvlText w:val="%2."/>
      <w:lvlJc w:val="left"/>
      <w:pPr>
        <w:ind w:left="1002" w:hanging="576"/>
      </w:pPr>
      <w:rPr>
        <w:rFonts w:hint="default"/>
      </w:rPr>
    </w:lvl>
    <w:lvl w:ilvl="2">
      <w:start w:val="1"/>
      <w:numFmt w:val="decimal"/>
      <w:pStyle w:val="30"/>
      <w:lvlText w:val="%1.%2.%3"/>
      <w:lvlJc w:val="left"/>
      <w:pPr>
        <w:ind w:left="1146" w:hanging="720"/>
      </w:pPr>
      <w:rPr>
        <w:rFonts w:hint="default"/>
      </w:rPr>
    </w:lvl>
    <w:lvl w:ilvl="3">
      <w:start w:val="1"/>
      <w:numFmt w:val="decimal"/>
      <w:pStyle w:val="4"/>
      <w:lvlText w:val="%1.%2.%3.%4"/>
      <w:lvlJc w:val="left"/>
      <w:pPr>
        <w:ind w:left="1290" w:hanging="864"/>
      </w:pPr>
      <w:rPr>
        <w:rFonts w:hint="default"/>
      </w:rPr>
    </w:lvl>
    <w:lvl w:ilvl="4">
      <w:start w:val="1"/>
      <w:numFmt w:val="decimal"/>
      <w:pStyle w:val="5"/>
      <w:lvlText w:val="%1.%2.%3.%4.%5"/>
      <w:lvlJc w:val="left"/>
      <w:pPr>
        <w:ind w:left="1434" w:hanging="1008"/>
      </w:pPr>
      <w:rPr>
        <w:rFonts w:hint="default"/>
      </w:rPr>
    </w:lvl>
    <w:lvl w:ilvl="5">
      <w:start w:val="1"/>
      <w:numFmt w:val="decimal"/>
      <w:pStyle w:val="6"/>
      <w:lvlText w:val="%1.%2.%3.%4.%5.%6"/>
      <w:lvlJc w:val="left"/>
      <w:pPr>
        <w:ind w:left="1578" w:hanging="1152"/>
      </w:pPr>
      <w:rPr>
        <w:rFonts w:hint="default"/>
      </w:rPr>
    </w:lvl>
    <w:lvl w:ilvl="6">
      <w:start w:val="1"/>
      <w:numFmt w:val="decimal"/>
      <w:pStyle w:val="7"/>
      <w:lvlText w:val="%1.%2.%3.%4.%5.%6.%7"/>
      <w:lvlJc w:val="left"/>
      <w:pPr>
        <w:ind w:left="1722" w:hanging="1296"/>
      </w:pPr>
      <w:rPr>
        <w:rFonts w:hint="default"/>
      </w:rPr>
    </w:lvl>
    <w:lvl w:ilvl="7">
      <w:start w:val="1"/>
      <w:numFmt w:val="decimal"/>
      <w:pStyle w:val="8"/>
      <w:lvlText w:val="%1.%2.%3.%4.%5.%6.%7.%8"/>
      <w:lvlJc w:val="left"/>
      <w:pPr>
        <w:ind w:left="1866" w:hanging="1440"/>
      </w:pPr>
      <w:rPr>
        <w:rFonts w:hint="default"/>
      </w:rPr>
    </w:lvl>
    <w:lvl w:ilvl="8">
      <w:start w:val="1"/>
      <w:numFmt w:val="decimal"/>
      <w:pStyle w:val="9"/>
      <w:lvlText w:val="%1.%2.%3.%4.%5.%6.%7.%8.%9"/>
      <w:lvlJc w:val="left"/>
      <w:pPr>
        <w:ind w:left="2010" w:hanging="1584"/>
      </w:pPr>
      <w:rPr>
        <w:rFonts w:hint="default"/>
      </w:rPr>
    </w:lvl>
  </w:abstractNum>
  <w:abstractNum w:abstractNumId="9">
    <w:nsid w:val="000000B2"/>
    <w:multiLevelType w:val="multilevel"/>
    <w:tmpl w:val="ABA43F7A"/>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00000C1"/>
    <w:multiLevelType w:val="multilevel"/>
    <w:tmpl w:val="CEAE871C"/>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E562159"/>
    <w:multiLevelType w:val="multilevel"/>
    <w:tmpl w:val="2ED4C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2711F"/>
    <w:multiLevelType w:val="multilevel"/>
    <w:tmpl w:val="EBB87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366E04"/>
    <w:multiLevelType w:val="multilevel"/>
    <w:tmpl w:val="A1B2C370"/>
    <w:styleLink w:val="List6"/>
    <w:lvl w:ilvl="0">
      <w:numFmt w:val="bullet"/>
      <w:lvlText w:val="•"/>
      <w:lvlJc w:val="left"/>
      <w:pPr>
        <w:tabs>
          <w:tab w:val="num" w:pos="1004"/>
        </w:tabs>
        <w:ind w:left="1004" w:hanging="360"/>
      </w:pPr>
      <w:rPr>
        <w:position w:val="0"/>
        <w:sz w:val="22"/>
        <w:szCs w:val="22"/>
      </w:rPr>
    </w:lvl>
    <w:lvl w:ilvl="1">
      <w:start w:val="1"/>
      <w:numFmt w:val="bullet"/>
      <w:lvlText w:val="o"/>
      <w:lvlJc w:val="left"/>
      <w:pPr>
        <w:tabs>
          <w:tab w:val="num" w:pos="1784"/>
        </w:tabs>
        <w:ind w:left="1784" w:hanging="420"/>
      </w:pPr>
      <w:rPr>
        <w:position w:val="0"/>
        <w:sz w:val="28"/>
        <w:szCs w:val="28"/>
      </w:rPr>
    </w:lvl>
    <w:lvl w:ilvl="2">
      <w:start w:val="1"/>
      <w:numFmt w:val="bullet"/>
      <w:lvlText w:val="▪"/>
      <w:lvlJc w:val="left"/>
      <w:pPr>
        <w:tabs>
          <w:tab w:val="num" w:pos="2504"/>
        </w:tabs>
        <w:ind w:left="2504" w:hanging="420"/>
      </w:pPr>
      <w:rPr>
        <w:position w:val="0"/>
        <w:sz w:val="28"/>
        <w:szCs w:val="28"/>
      </w:rPr>
    </w:lvl>
    <w:lvl w:ilvl="3">
      <w:start w:val="1"/>
      <w:numFmt w:val="bullet"/>
      <w:lvlText w:val="•"/>
      <w:lvlJc w:val="left"/>
      <w:pPr>
        <w:tabs>
          <w:tab w:val="num" w:pos="3224"/>
        </w:tabs>
        <w:ind w:left="3224" w:hanging="420"/>
      </w:pPr>
      <w:rPr>
        <w:position w:val="0"/>
        <w:sz w:val="28"/>
        <w:szCs w:val="28"/>
      </w:rPr>
    </w:lvl>
    <w:lvl w:ilvl="4">
      <w:start w:val="1"/>
      <w:numFmt w:val="bullet"/>
      <w:lvlText w:val="o"/>
      <w:lvlJc w:val="left"/>
      <w:pPr>
        <w:tabs>
          <w:tab w:val="num" w:pos="3944"/>
        </w:tabs>
        <w:ind w:left="3944" w:hanging="420"/>
      </w:pPr>
      <w:rPr>
        <w:position w:val="0"/>
        <w:sz w:val="28"/>
        <w:szCs w:val="28"/>
      </w:rPr>
    </w:lvl>
    <w:lvl w:ilvl="5">
      <w:start w:val="1"/>
      <w:numFmt w:val="bullet"/>
      <w:lvlText w:val="▪"/>
      <w:lvlJc w:val="left"/>
      <w:pPr>
        <w:tabs>
          <w:tab w:val="num" w:pos="4664"/>
        </w:tabs>
        <w:ind w:left="4664" w:hanging="420"/>
      </w:pPr>
      <w:rPr>
        <w:position w:val="0"/>
        <w:sz w:val="28"/>
        <w:szCs w:val="28"/>
      </w:rPr>
    </w:lvl>
    <w:lvl w:ilvl="6">
      <w:start w:val="1"/>
      <w:numFmt w:val="bullet"/>
      <w:lvlText w:val="•"/>
      <w:lvlJc w:val="left"/>
      <w:pPr>
        <w:tabs>
          <w:tab w:val="num" w:pos="5384"/>
        </w:tabs>
        <w:ind w:left="5384" w:hanging="420"/>
      </w:pPr>
      <w:rPr>
        <w:position w:val="0"/>
        <w:sz w:val="28"/>
        <w:szCs w:val="28"/>
      </w:rPr>
    </w:lvl>
    <w:lvl w:ilvl="7">
      <w:start w:val="1"/>
      <w:numFmt w:val="bullet"/>
      <w:lvlText w:val="o"/>
      <w:lvlJc w:val="left"/>
      <w:pPr>
        <w:tabs>
          <w:tab w:val="num" w:pos="6104"/>
        </w:tabs>
        <w:ind w:left="6104" w:hanging="420"/>
      </w:pPr>
      <w:rPr>
        <w:position w:val="0"/>
        <w:sz w:val="28"/>
        <w:szCs w:val="28"/>
      </w:rPr>
    </w:lvl>
    <w:lvl w:ilvl="8">
      <w:start w:val="1"/>
      <w:numFmt w:val="bullet"/>
      <w:lvlText w:val="▪"/>
      <w:lvlJc w:val="left"/>
      <w:pPr>
        <w:tabs>
          <w:tab w:val="num" w:pos="6824"/>
        </w:tabs>
        <w:ind w:left="6824" w:hanging="420"/>
      </w:pPr>
      <w:rPr>
        <w:position w:val="0"/>
        <w:sz w:val="28"/>
        <w:szCs w:val="28"/>
      </w:rPr>
    </w:lvl>
  </w:abstractNum>
  <w:abstractNum w:abstractNumId="14">
    <w:nsid w:val="1F2B7C56"/>
    <w:multiLevelType w:val="multilevel"/>
    <w:tmpl w:val="A34C3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B97AD5"/>
    <w:multiLevelType w:val="multilevel"/>
    <w:tmpl w:val="322E9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AB1406"/>
    <w:multiLevelType w:val="multilevel"/>
    <w:tmpl w:val="C890E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001C26"/>
    <w:multiLevelType w:val="multilevel"/>
    <w:tmpl w:val="413042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E54B8C"/>
    <w:multiLevelType w:val="multilevel"/>
    <w:tmpl w:val="1E305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3F0CF0"/>
    <w:multiLevelType w:val="multilevel"/>
    <w:tmpl w:val="F8962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73718F"/>
    <w:multiLevelType w:val="multilevel"/>
    <w:tmpl w:val="B450E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9"/>
  </w:num>
  <w:num w:numId="4">
    <w:abstractNumId w:val="10"/>
  </w:num>
  <w:num w:numId="5">
    <w:abstractNumId w:val="5"/>
  </w:num>
  <w:num w:numId="6">
    <w:abstractNumId w:val="1"/>
  </w:num>
  <w:num w:numId="7">
    <w:abstractNumId w:val="3"/>
  </w:num>
  <w:num w:numId="8">
    <w:abstractNumId w:val="6"/>
  </w:num>
  <w:num w:numId="9">
    <w:abstractNumId w:val="2"/>
  </w:num>
  <w:num w:numId="10">
    <w:abstractNumId w:val="7"/>
  </w:num>
  <w:num w:numId="11">
    <w:abstractNumId w:val="0"/>
  </w:num>
  <w:num w:numId="12">
    <w:abstractNumId w:val="13"/>
  </w:num>
  <w:num w:numId="13">
    <w:abstractNumId w:val="20"/>
  </w:num>
  <w:num w:numId="14">
    <w:abstractNumId w:val="16"/>
  </w:num>
  <w:num w:numId="15">
    <w:abstractNumId w:val="18"/>
  </w:num>
  <w:num w:numId="16">
    <w:abstractNumId w:val="17"/>
  </w:num>
  <w:num w:numId="17">
    <w:abstractNumId w:val="15"/>
  </w:num>
  <w:num w:numId="18">
    <w:abstractNumId w:val="11"/>
  </w:num>
  <w:num w:numId="19">
    <w:abstractNumId w:val="19"/>
  </w:num>
  <w:num w:numId="20">
    <w:abstractNumId w:val="12"/>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764BB"/>
    <w:rsid w:val="0008187E"/>
    <w:rsid w:val="00410BFD"/>
    <w:rsid w:val="00423371"/>
    <w:rsid w:val="00437FD1"/>
    <w:rsid w:val="005D2CF1"/>
    <w:rsid w:val="00697096"/>
    <w:rsid w:val="006D00F1"/>
    <w:rsid w:val="007F5A14"/>
    <w:rsid w:val="008D0BE9"/>
    <w:rsid w:val="009615FC"/>
    <w:rsid w:val="00B7502E"/>
    <w:rsid w:val="00B750BF"/>
    <w:rsid w:val="00C764BB"/>
    <w:rsid w:val="00CE1A13"/>
    <w:rsid w:val="00CF0CB2"/>
    <w:rsid w:val="00E12723"/>
    <w:rsid w:val="00E652D0"/>
    <w:rsid w:val="00F51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B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qFormat/>
    <w:rsid w:val="00C764BB"/>
    <w:pPr>
      <w:keepNext/>
      <w:ind w:firstLine="709"/>
      <w:outlineLvl w:val="0"/>
    </w:pPr>
    <w:rPr>
      <w:b/>
      <w:bCs/>
      <w:i/>
      <w:iCs/>
    </w:rPr>
  </w:style>
  <w:style w:type="paragraph" w:styleId="2">
    <w:name w:val="heading 2"/>
    <w:basedOn w:val="a"/>
    <w:next w:val="a"/>
    <w:link w:val="20"/>
    <w:qFormat/>
    <w:rsid w:val="00C764BB"/>
    <w:pPr>
      <w:keepNext/>
      <w:ind w:firstLine="709"/>
      <w:outlineLvl w:val="1"/>
    </w:pPr>
    <w:rPr>
      <w:b/>
      <w:bCs/>
    </w:rPr>
  </w:style>
  <w:style w:type="paragraph" w:styleId="30">
    <w:name w:val="heading 3"/>
    <w:basedOn w:val="a"/>
    <w:next w:val="a"/>
    <w:link w:val="32"/>
    <w:qFormat/>
    <w:rsid w:val="00C764BB"/>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0"/>
    <w:qFormat/>
    <w:rsid w:val="00C764BB"/>
    <w:pPr>
      <w:keepNext/>
      <w:numPr>
        <w:ilvl w:val="3"/>
        <w:numId w:val="2"/>
      </w:numPr>
      <w:spacing w:before="240" w:after="60"/>
      <w:outlineLvl w:val="3"/>
    </w:pPr>
    <w:rPr>
      <w:b/>
      <w:bCs/>
      <w:sz w:val="28"/>
      <w:szCs w:val="28"/>
    </w:rPr>
  </w:style>
  <w:style w:type="paragraph" w:styleId="5">
    <w:name w:val="heading 5"/>
    <w:basedOn w:val="a"/>
    <w:next w:val="a"/>
    <w:link w:val="50"/>
    <w:qFormat/>
    <w:rsid w:val="00C764BB"/>
    <w:pPr>
      <w:numPr>
        <w:ilvl w:val="4"/>
        <w:numId w:val="2"/>
      </w:numPr>
      <w:spacing w:before="240" w:after="60"/>
      <w:outlineLvl w:val="4"/>
    </w:pPr>
    <w:rPr>
      <w:b/>
      <w:bCs/>
      <w:i/>
      <w:iCs/>
      <w:sz w:val="26"/>
      <w:szCs w:val="26"/>
    </w:rPr>
  </w:style>
  <w:style w:type="paragraph" w:styleId="6">
    <w:name w:val="heading 6"/>
    <w:basedOn w:val="a"/>
    <w:next w:val="a"/>
    <w:link w:val="60"/>
    <w:qFormat/>
    <w:rsid w:val="00C764BB"/>
    <w:pPr>
      <w:numPr>
        <w:ilvl w:val="5"/>
        <w:numId w:val="2"/>
      </w:numPr>
      <w:spacing w:before="240" w:after="60"/>
      <w:outlineLvl w:val="5"/>
    </w:pPr>
    <w:rPr>
      <w:b/>
      <w:bCs/>
      <w:sz w:val="22"/>
      <w:szCs w:val="22"/>
    </w:rPr>
  </w:style>
  <w:style w:type="paragraph" w:styleId="7">
    <w:name w:val="heading 7"/>
    <w:basedOn w:val="a"/>
    <w:next w:val="a"/>
    <w:link w:val="70"/>
    <w:qFormat/>
    <w:rsid w:val="00C764BB"/>
    <w:pPr>
      <w:numPr>
        <w:ilvl w:val="6"/>
        <w:numId w:val="2"/>
      </w:numPr>
      <w:spacing w:before="240" w:after="60"/>
      <w:outlineLvl w:val="6"/>
    </w:pPr>
  </w:style>
  <w:style w:type="paragraph" w:styleId="8">
    <w:name w:val="heading 8"/>
    <w:basedOn w:val="a"/>
    <w:next w:val="a"/>
    <w:link w:val="80"/>
    <w:qFormat/>
    <w:rsid w:val="00C764BB"/>
    <w:pPr>
      <w:numPr>
        <w:ilvl w:val="7"/>
        <w:numId w:val="2"/>
      </w:numPr>
      <w:spacing w:before="240" w:after="60"/>
      <w:outlineLvl w:val="7"/>
    </w:pPr>
    <w:rPr>
      <w:i/>
      <w:iCs/>
    </w:rPr>
  </w:style>
  <w:style w:type="paragraph" w:styleId="9">
    <w:name w:val="heading 9"/>
    <w:basedOn w:val="a"/>
    <w:next w:val="a"/>
    <w:link w:val="90"/>
    <w:qFormat/>
    <w:rsid w:val="00C764BB"/>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C764BB"/>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C764BB"/>
    <w:rPr>
      <w:rFonts w:ascii="Times New Roman" w:eastAsia="Times New Roman" w:hAnsi="Times New Roman" w:cs="Times New Roman"/>
      <w:b/>
      <w:bCs/>
      <w:sz w:val="24"/>
      <w:szCs w:val="24"/>
      <w:lang w:eastAsia="ru-RU"/>
    </w:rPr>
  </w:style>
  <w:style w:type="character" w:customStyle="1" w:styleId="32">
    <w:name w:val="Заголовок 3 Знак"/>
    <w:basedOn w:val="a0"/>
    <w:link w:val="30"/>
    <w:rsid w:val="00C764BB"/>
    <w:rPr>
      <w:rFonts w:ascii="Arial" w:eastAsia="Times New Roman" w:hAnsi="Arial" w:cs="Arial"/>
      <w:b/>
      <w:bCs/>
      <w:sz w:val="26"/>
      <w:szCs w:val="26"/>
      <w:lang w:eastAsia="ru-RU"/>
    </w:rPr>
  </w:style>
  <w:style w:type="character" w:customStyle="1" w:styleId="40">
    <w:name w:val="Заголовок 4 Знак"/>
    <w:basedOn w:val="a0"/>
    <w:link w:val="4"/>
    <w:rsid w:val="00C764B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764B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764BB"/>
    <w:rPr>
      <w:rFonts w:ascii="Times New Roman" w:eastAsia="Times New Roman" w:hAnsi="Times New Roman" w:cs="Times New Roman"/>
      <w:b/>
      <w:bCs/>
      <w:lang w:eastAsia="ru-RU"/>
    </w:rPr>
  </w:style>
  <w:style w:type="character" w:customStyle="1" w:styleId="70">
    <w:name w:val="Заголовок 7 Знак"/>
    <w:basedOn w:val="a0"/>
    <w:link w:val="7"/>
    <w:rsid w:val="00C764B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764B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764BB"/>
    <w:rPr>
      <w:rFonts w:ascii="Arial" w:eastAsia="Times New Roman" w:hAnsi="Arial" w:cs="Arial"/>
      <w:lang w:eastAsia="ru-RU"/>
    </w:rPr>
  </w:style>
  <w:style w:type="paragraph" w:styleId="a3">
    <w:name w:val="Subtitle"/>
    <w:basedOn w:val="a"/>
    <w:next w:val="a"/>
    <w:link w:val="a4"/>
    <w:qFormat/>
    <w:rsid w:val="00C764BB"/>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C764BB"/>
    <w:rPr>
      <w:rFonts w:asciiTheme="majorHAnsi" w:eastAsiaTheme="majorEastAsia" w:hAnsiTheme="majorHAnsi" w:cstheme="majorBidi"/>
      <w:sz w:val="24"/>
      <w:szCs w:val="24"/>
      <w:lang w:eastAsia="ru-RU"/>
    </w:rPr>
  </w:style>
  <w:style w:type="paragraph" w:styleId="a5">
    <w:name w:val="List Paragraph"/>
    <w:basedOn w:val="a"/>
    <w:uiPriority w:val="34"/>
    <w:qFormat/>
    <w:rsid w:val="00C764BB"/>
    <w:pPr>
      <w:spacing w:after="200" w:line="276" w:lineRule="auto"/>
      <w:ind w:left="720"/>
      <w:contextualSpacing/>
    </w:pPr>
    <w:rPr>
      <w:rFonts w:ascii="Calibri" w:eastAsia="Calibri" w:hAnsi="Calibri"/>
      <w:sz w:val="22"/>
      <w:szCs w:val="22"/>
      <w:lang w:eastAsia="en-US"/>
    </w:rPr>
  </w:style>
  <w:style w:type="character" w:customStyle="1" w:styleId="a6">
    <w:name w:val="Нижний колонтитул Знак"/>
    <w:link w:val="a7"/>
    <w:rsid w:val="00C764BB"/>
    <w:rPr>
      <w:sz w:val="24"/>
      <w:szCs w:val="24"/>
    </w:rPr>
  </w:style>
  <w:style w:type="paragraph" w:styleId="a7">
    <w:name w:val="footer"/>
    <w:basedOn w:val="a"/>
    <w:link w:val="a6"/>
    <w:rsid w:val="00C764BB"/>
    <w:pPr>
      <w:tabs>
        <w:tab w:val="center" w:pos="4677"/>
        <w:tab w:val="right" w:pos="9355"/>
      </w:tabs>
    </w:pPr>
    <w:rPr>
      <w:rFonts w:asciiTheme="minorHAnsi" w:eastAsiaTheme="minorHAnsi" w:hAnsiTheme="minorHAnsi" w:cstheme="minorBidi"/>
      <w:lang w:eastAsia="en-US"/>
    </w:rPr>
  </w:style>
  <w:style w:type="character" w:customStyle="1" w:styleId="13">
    <w:name w:val="Нижний колонтитул Знак1"/>
    <w:basedOn w:val="a0"/>
    <w:uiPriority w:val="99"/>
    <w:semiHidden/>
    <w:rsid w:val="00C764BB"/>
    <w:rPr>
      <w:rFonts w:ascii="Times New Roman" w:eastAsia="Times New Roman" w:hAnsi="Times New Roman" w:cs="Times New Roman"/>
      <w:sz w:val="24"/>
      <w:szCs w:val="24"/>
      <w:lang w:eastAsia="ru-RU"/>
    </w:rPr>
  </w:style>
  <w:style w:type="character" w:styleId="a8">
    <w:name w:val="page number"/>
    <w:basedOn w:val="a0"/>
    <w:rsid w:val="00C764BB"/>
    <w:rPr>
      <w:rFonts w:ascii="Times New Roman" w:eastAsia="Times New Roman" w:hAnsi="Times New Roman" w:cs="Times New Roman"/>
    </w:rPr>
  </w:style>
  <w:style w:type="character" w:customStyle="1" w:styleId="a9">
    <w:name w:val="Текст концевой сноски Знак"/>
    <w:basedOn w:val="a0"/>
    <w:link w:val="aa"/>
    <w:rsid w:val="00C764BB"/>
    <w:rPr>
      <w:rFonts w:ascii="Times New Roman" w:eastAsia="Times New Roman" w:hAnsi="Times New Roman" w:cs="Times New Roman"/>
      <w:sz w:val="20"/>
      <w:szCs w:val="20"/>
      <w:lang w:eastAsia="ru-RU"/>
    </w:rPr>
  </w:style>
  <w:style w:type="paragraph" w:styleId="aa">
    <w:name w:val="endnote text"/>
    <w:basedOn w:val="a"/>
    <w:link w:val="a9"/>
    <w:rsid w:val="00C764BB"/>
    <w:rPr>
      <w:sz w:val="20"/>
      <w:szCs w:val="20"/>
    </w:rPr>
  </w:style>
  <w:style w:type="character" w:customStyle="1" w:styleId="14">
    <w:name w:val="Текст концевой сноски Знак1"/>
    <w:basedOn w:val="a0"/>
    <w:uiPriority w:val="99"/>
    <w:semiHidden/>
    <w:rsid w:val="00C764BB"/>
    <w:rPr>
      <w:rFonts w:ascii="Times New Roman" w:eastAsia="Times New Roman" w:hAnsi="Times New Roman" w:cs="Times New Roman"/>
      <w:sz w:val="20"/>
      <w:szCs w:val="20"/>
      <w:lang w:eastAsia="ru-RU"/>
    </w:rPr>
  </w:style>
  <w:style w:type="paragraph" w:styleId="15">
    <w:name w:val="toc 1"/>
    <w:basedOn w:val="a"/>
    <w:next w:val="a"/>
    <w:uiPriority w:val="39"/>
    <w:qFormat/>
    <w:rsid w:val="00C764BB"/>
    <w:pPr>
      <w:pBdr>
        <w:between w:val="double" w:sz="6" w:space="0" w:color="auto"/>
      </w:pBdr>
      <w:spacing w:before="120" w:after="120"/>
      <w:jc w:val="center"/>
    </w:pPr>
    <w:rPr>
      <w:rFonts w:ascii="Calibri" w:hAnsi="Calibri"/>
      <w:b/>
      <w:bCs/>
      <w:i/>
      <w:iCs/>
    </w:rPr>
  </w:style>
  <w:style w:type="paragraph" w:styleId="ab">
    <w:name w:val="TOC Heading"/>
    <w:basedOn w:val="10"/>
    <w:next w:val="a"/>
    <w:uiPriority w:val="39"/>
    <w:qFormat/>
    <w:rsid w:val="00C764BB"/>
    <w:pPr>
      <w:keepLines/>
      <w:spacing w:before="480" w:line="276" w:lineRule="auto"/>
      <w:outlineLvl w:val="9"/>
    </w:pPr>
    <w:rPr>
      <w:rFonts w:ascii="Cambria" w:hAnsi="Cambria"/>
      <w:i w:val="0"/>
      <w:iCs w:val="0"/>
      <w:color w:val="365F91"/>
      <w:sz w:val="28"/>
      <w:szCs w:val="28"/>
      <w:lang w:eastAsia="en-US"/>
    </w:rPr>
  </w:style>
  <w:style w:type="paragraph" w:styleId="21">
    <w:name w:val="toc 2"/>
    <w:basedOn w:val="a"/>
    <w:next w:val="a"/>
    <w:uiPriority w:val="39"/>
    <w:qFormat/>
    <w:rsid w:val="00C764BB"/>
    <w:pPr>
      <w:pBdr>
        <w:between w:val="double" w:sz="6" w:space="0" w:color="auto"/>
      </w:pBdr>
      <w:tabs>
        <w:tab w:val="right" w:leader="dot" w:pos="9629"/>
      </w:tabs>
      <w:spacing w:before="120" w:after="120"/>
      <w:jc w:val="center"/>
    </w:pPr>
    <w:rPr>
      <w:rFonts w:ascii="Calibri" w:hAnsi="Calibri"/>
      <w:i/>
      <w:iCs/>
      <w:sz w:val="20"/>
      <w:szCs w:val="20"/>
    </w:rPr>
  </w:style>
  <w:style w:type="character" w:styleId="ac">
    <w:name w:val="Hyperlink"/>
    <w:uiPriority w:val="99"/>
    <w:rsid w:val="00C764BB"/>
    <w:rPr>
      <w:rFonts w:ascii="Times New Roman" w:eastAsia="Times New Roman" w:hAnsi="Times New Roman" w:cs="Times New Roman"/>
      <w:color w:val="0000FF"/>
      <w:u w:val="single"/>
    </w:rPr>
  </w:style>
  <w:style w:type="character" w:customStyle="1" w:styleId="22">
    <w:name w:val="Основной текст с отступом 2 Знак"/>
    <w:link w:val="23"/>
    <w:rsid w:val="00C764BB"/>
    <w:rPr>
      <w:sz w:val="24"/>
      <w:szCs w:val="24"/>
    </w:rPr>
  </w:style>
  <w:style w:type="paragraph" w:styleId="23">
    <w:name w:val="Body Text Indent 2"/>
    <w:basedOn w:val="a"/>
    <w:link w:val="22"/>
    <w:rsid w:val="00C764BB"/>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C764BB"/>
    <w:rPr>
      <w:rFonts w:ascii="Times New Roman" w:eastAsia="Times New Roman" w:hAnsi="Times New Roman" w:cs="Times New Roman"/>
      <w:sz w:val="24"/>
      <w:szCs w:val="24"/>
      <w:lang w:eastAsia="ru-RU"/>
    </w:rPr>
  </w:style>
  <w:style w:type="character" w:customStyle="1" w:styleId="ad">
    <w:name w:val="Основной текст Знак"/>
    <w:link w:val="ae"/>
    <w:rsid w:val="00C764BB"/>
    <w:rPr>
      <w:rFonts w:ascii="Arial" w:hAnsi="Arial"/>
      <w:sz w:val="24"/>
    </w:rPr>
  </w:style>
  <w:style w:type="paragraph" w:styleId="ae">
    <w:name w:val="Body Text"/>
    <w:basedOn w:val="a"/>
    <w:link w:val="ad"/>
    <w:rsid w:val="00C764BB"/>
    <w:pPr>
      <w:jc w:val="both"/>
    </w:pPr>
    <w:rPr>
      <w:rFonts w:ascii="Arial" w:eastAsiaTheme="minorHAnsi" w:hAnsi="Arial" w:cstheme="minorBidi"/>
      <w:szCs w:val="22"/>
      <w:lang w:eastAsia="en-US"/>
    </w:rPr>
  </w:style>
  <w:style w:type="character" w:customStyle="1" w:styleId="16">
    <w:name w:val="Основной текст Знак1"/>
    <w:basedOn w:val="a0"/>
    <w:uiPriority w:val="99"/>
    <w:semiHidden/>
    <w:rsid w:val="00C764BB"/>
    <w:rPr>
      <w:rFonts w:ascii="Times New Roman" w:eastAsia="Times New Roman" w:hAnsi="Times New Roman" w:cs="Times New Roman"/>
      <w:sz w:val="24"/>
      <w:szCs w:val="24"/>
      <w:lang w:eastAsia="ru-RU"/>
    </w:rPr>
  </w:style>
  <w:style w:type="paragraph" w:styleId="af">
    <w:name w:val="Normal (Web)"/>
    <w:basedOn w:val="a"/>
    <w:uiPriority w:val="99"/>
    <w:rsid w:val="00C764BB"/>
    <w:pPr>
      <w:spacing w:before="100" w:beforeAutospacing="1" w:after="100" w:afterAutospacing="1"/>
    </w:pPr>
  </w:style>
  <w:style w:type="character" w:customStyle="1" w:styleId="24">
    <w:name w:val="Основной текст (2)_"/>
    <w:link w:val="25"/>
    <w:rsid w:val="00C764BB"/>
    <w:rPr>
      <w:b/>
      <w:bCs/>
      <w:sz w:val="16"/>
      <w:szCs w:val="16"/>
      <w:shd w:val="clear" w:color="auto" w:fill="FFFFFF"/>
    </w:rPr>
  </w:style>
  <w:style w:type="paragraph" w:customStyle="1" w:styleId="25">
    <w:name w:val="Основной текст (2)"/>
    <w:basedOn w:val="a"/>
    <w:link w:val="24"/>
    <w:rsid w:val="00C764BB"/>
    <w:pPr>
      <w:shd w:val="clear" w:color="auto" w:fill="FFFFFF"/>
      <w:spacing w:line="389" w:lineRule="exact"/>
      <w:jc w:val="center"/>
    </w:pPr>
    <w:rPr>
      <w:rFonts w:asciiTheme="minorHAnsi" w:eastAsiaTheme="minorHAnsi" w:hAnsiTheme="minorHAnsi" w:cstheme="minorBidi"/>
      <w:b/>
      <w:bCs/>
      <w:sz w:val="16"/>
      <w:szCs w:val="16"/>
      <w:lang w:eastAsia="en-US"/>
    </w:rPr>
  </w:style>
  <w:style w:type="character" w:customStyle="1" w:styleId="af0">
    <w:name w:val="Без интервала Знак"/>
    <w:basedOn w:val="a0"/>
    <w:link w:val="af1"/>
    <w:uiPriority w:val="1"/>
    <w:rsid w:val="00C764BB"/>
    <w:rPr>
      <w:rFonts w:ascii="Calibri" w:hAnsi="Calibri"/>
    </w:rPr>
  </w:style>
  <w:style w:type="paragraph" w:styleId="af1">
    <w:name w:val="No Spacing"/>
    <w:link w:val="af0"/>
    <w:uiPriority w:val="1"/>
    <w:qFormat/>
    <w:rsid w:val="00C764BB"/>
    <w:pPr>
      <w:spacing w:after="0" w:line="240" w:lineRule="auto"/>
    </w:pPr>
    <w:rPr>
      <w:rFonts w:ascii="Calibri" w:hAnsi="Calibri"/>
    </w:rPr>
  </w:style>
  <w:style w:type="paragraph" w:styleId="26">
    <w:name w:val="Body Text 2"/>
    <w:basedOn w:val="a"/>
    <w:link w:val="27"/>
    <w:rsid w:val="00C764BB"/>
    <w:pPr>
      <w:jc w:val="both"/>
    </w:pPr>
    <w:rPr>
      <w:rFonts w:ascii="Arial" w:hAnsi="Arial"/>
      <w:sz w:val="22"/>
      <w:szCs w:val="20"/>
    </w:rPr>
  </w:style>
  <w:style w:type="character" w:customStyle="1" w:styleId="27">
    <w:name w:val="Основной текст 2 Знак"/>
    <w:basedOn w:val="a0"/>
    <w:link w:val="26"/>
    <w:rsid w:val="00C764BB"/>
    <w:rPr>
      <w:rFonts w:ascii="Arial" w:eastAsia="Times New Roman" w:hAnsi="Arial" w:cs="Times New Roman"/>
      <w:szCs w:val="20"/>
      <w:lang w:eastAsia="ru-RU"/>
    </w:rPr>
  </w:style>
  <w:style w:type="character" w:customStyle="1" w:styleId="af2">
    <w:name w:val="Основной текст с отступом Знак"/>
    <w:link w:val="af3"/>
    <w:rsid w:val="00C764BB"/>
    <w:rPr>
      <w:sz w:val="24"/>
      <w:szCs w:val="24"/>
    </w:rPr>
  </w:style>
  <w:style w:type="paragraph" w:styleId="af3">
    <w:name w:val="Body Text Indent"/>
    <w:basedOn w:val="a"/>
    <w:link w:val="af2"/>
    <w:rsid w:val="00C764BB"/>
    <w:pPr>
      <w:ind w:firstLine="720"/>
      <w:jc w:val="both"/>
    </w:pPr>
    <w:rPr>
      <w:rFonts w:asciiTheme="minorHAnsi" w:eastAsiaTheme="minorHAnsi" w:hAnsiTheme="minorHAnsi" w:cstheme="minorBidi"/>
      <w:lang w:eastAsia="en-US"/>
    </w:rPr>
  </w:style>
  <w:style w:type="character" w:customStyle="1" w:styleId="17">
    <w:name w:val="Основной текст с отступом Знак1"/>
    <w:basedOn w:val="a0"/>
    <w:uiPriority w:val="99"/>
    <w:semiHidden/>
    <w:rsid w:val="00C764BB"/>
    <w:rPr>
      <w:rFonts w:ascii="Times New Roman" w:eastAsia="Times New Roman" w:hAnsi="Times New Roman" w:cs="Times New Roman"/>
      <w:sz w:val="24"/>
      <w:szCs w:val="24"/>
      <w:lang w:eastAsia="ru-RU"/>
    </w:rPr>
  </w:style>
  <w:style w:type="paragraph" w:customStyle="1" w:styleId="ConsPlusNormal">
    <w:name w:val="ConsPlusNormal"/>
    <w:rsid w:val="00C76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7">
    <w:name w:val="Font Style27"/>
    <w:rsid w:val="00C764BB"/>
    <w:rPr>
      <w:rFonts w:ascii="Times New Roman" w:eastAsia="Times New Roman" w:hAnsi="Times New Roman" w:cs="Times New Roman"/>
      <w:b/>
      <w:bCs/>
      <w:sz w:val="22"/>
      <w:szCs w:val="22"/>
    </w:rPr>
  </w:style>
  <w:style w:type="paragraph" w:customStyle="1" w:styleId="Style6">
    <w:name w:val="Style6"/>
    <w:basedOn w:val="a"/>
    <w:rsid w:val="00C764BB"/>
    <w:pPr>
      <w:widowControl w:val="0"/>
      <w:autoSpaceDE w:val="0"/>
      <w:autoSpaceDN w:val="0"/>
      <w:adjustRightInd w:val="0"/>
      <w:spacing w:line="271" w:lineRule="exact"/>
      <w:jc w:val="center"/>
    </w:pPr>
  </w:style>
  <w:style w:type="paragraph" w:customStyle="1" w:styleId="Style7">
    <w:name w:val="Style7"/>
    <w:basedOn w:val="a"/>
    <w:rsid w:val="00C764BB"/>
    <w:pPr>
      <w:widowControl w:val="0"/>
      <w:autoSpaceDE w:val="0"/>
      <w:autoSpaceDN w:val="0"/>
      <w:adjustRightInd w:val="0"/>
      <w:spacing w:line="274" w:lineRule="exact"/>
      <w:ind w:firstLine="701"/>
    </w:pPr>
  </w:style>
  <w:style w:type="character" w:customStyle="1" w:styleId="FontStyle29">
    <w:name w:val="Font Style29"/>
    <w:rsid w:val="00C764BB"/>
    <w:rPr>
      <w:rFonts w:ascii="Times New Roman" w:eastAsia="Times New Roman" w:hAnsi="Times New Roman" w:cs="Times New Roman"/>
      <w:sz w:val="22"/>
      <w:szCs w:val="22"/>
    </w:rPr>
  </w:style>
  <w:style w:type="paragraph" w:customStyle="1" w:styleId="Style12">
    <w:name w:val="Style12"/>
    <w:basedOn w:val="a"/>
    <w:rsid w:val="00C764BB"/>
    <w:pPr>
      <w:widowControl w:val="0"/>
      <w:autoSpaceDE w:val="0"/>
      <w:autoSpaceDN w:val="0"/>
      <w:adjustRightInd w:val="0"/>
    </w:pPr>
  </w:style>
  <w:style w:type="paragraph" w:customStyle="1" w:styleId="Style8">
    <w:name w:val="Style8"/>
    <w:basedOn w:val="a"/>
    <w:rsid w:val="00C764BB"/>
    <w:pPr>
      <w:widowControl w:val="0"/>
      <w:autoSpaceDE w:val="0"/>
      <w:autoSpaceDN w:val="0"/>
      <w:adjustRightInd w:val="0"/>
      <w:spacing w:line="274" w:lineRule="exact"/>
      <w:jc w:val="both"/>
    </w:pPr>
  </w:style>
  <w:style w:type="paragraph" w:customStyle="1" w:styleId="Style13">
    <w:name w:val="Style13"/>
    <w:basedOn w:val="a"/>
    <w:rsid w:val="00C764BB"/>
    <w:pPr>
      <w:widowControl w:val="0"/>
      <w:autoSpaceDE w:val="0"/>
      <w:autoSpaceDN w:val="0"/>
      <w:adjustRightInd w:val="0"/>
    </w:pPr>
  </w:style>
  <w:style w:type="paragraph" w:customStyle="1" w:styleId="Style11">
    <w:name w:val="Style11"/>
    <w:basedOn w:val="a"/>
    <w:rsid w:val="00C764BB"/>
    <w:pPr>
      <w:widowControl w:val="0"/>
      <w:autoSpaceDE w:val="0"/>
      <w:autoSpaceDN w:val="0"/>
      <w:adjustRightInd w:val="0"/>
    </w:pPr>
  </w:style>
  <w:style w:type="paragraph" w:customStyle="1" w:styleId="Style15">
    <w:name w:val="Style15"/>
    <w:basedOn w:val="a"/>
    <w:rsid w:val="00C764BB"/>
    <w:pPr>
      <w:widowControl w:val="0"/>
      <w:autoSpaceDE w:val="0"/>
      <w:autoSpaceDN w:val="0"/>
      <w:adjustRightInd w:val="0"/>
      <w:spacing w:line="278" w:lineRule="exact"/>
      <w:jc w:val="both"/>
    </w:pPr>
  </w:style>
  <w:style w:type="paragraph" w:customStyle="1" w:styleId="Style10">
    <w:name w:val="Style10"/>
    <w:basedOn w:val="a"/>
    <w:rsid w:val="00C764BB"/>
    <w:pPr>
      <w:widowControl w:val="0"/>
      <w:autoSpaceDE w:val="0"/>
      <w:autoSpaceDN w:val="0"/>
      <w:adjustRightInd w:val="0"/>
    </w:pPr>
  </w:style>
  <w:style w:type="paragraph" w:customStyle="1" w:styleId="Style17">
    <w:name w:val="Style17"/>
    <w:basedOn w:val="a"/>
    <w:rsid w:val="00C764BB"/>
    <w:pPr>
      <w:widowControl w:val="0"/>
      <w:autoSpaceDE w:val="0"/>
      <w:autoSpaceDN w:val="0"/>
      <w:adjustRightInd w:val="0"/>
      <w:spacing w:line="283" w:lineRule="exact"/>
    </w:pPr>
  </w:style>
  <w:style w:type="paragraph" w:customStyle="1" w:styleId="Style9">
    <w:name w:val="Style9"/>
    <w:basedOn w:val="a"/>
    <w:rsid w:val="00C764BB"/>
    <w:pPr>
      <w:widowControl w:val="0"/>
      <w:autoSpaceDE w:val="0"/>
      <w:autoSpaceDN w:val="0"/>
      <w:adjustRightInd w:val="0"/>
      <w:spacing w:line="278" w:lineRule="exact"/>
      <w:ind w:firstLine="696"/>
    </w:pPr>
  </w:style>
  <w:style w:type="paragraph" w:customStyle="1" w:styleId="110">
    <w:name w:val="Заголовок №11"/>
    <w:basedOn w:val="a"/>
    <w:link w:val="18"/>
    <w:rsid w:val="00C764BB"/>
    <w:pPr>
      <w:shd w:val="clear" w:color="auto" w:fill="FFFFFF"/>
      <w:spacing w:after="60" w:line="240" w:lineRule="atLeast"/>
      <w:outlineLvl w:val="0"/>
    </w:pPr>
    <w:rPr>
      <w:b/>
      <w:bCs/>
      <w:sz w:val="21"/>
      <w:szCs w:val="21"/>
    </w:rPr>
  </w:style>
  <w:style w:type="character" w:customStyle="1" w:styleId="18">
    <w:name w:val="Заголовок №1_"/>
    <w:basedOn w:val="a0"/>
    <w:link w:val="110"/>
    <w:rsid w:val="00C764BB"/>
    <w:rPr>
      <w:rFonts w:ascii="Times New Roman" w:eastAsia="Times New Roman" w:hAnsi="Times New Roman" w:cs="Times New Roman"/>
      <w:b/>
      <w:bCs/>
      <w:sz w:val="21"/>
      <w:szCs w:val="21"/>
      <w:shd w:val="clear" w:color="auto" w:fill="FFFFFF"/>
      <w:lang w:eastAsia="ru-RU"/>
    </w:rPr>
  </w:style>
  <w:style w:type="character" w:customStyle="1" w:styleId="13pt">
    <w:name w:val="Заголовок №1 + Интервал 3 pt"/>
    <w:basedOn w:val="18"/>
    <w:rsid w:val="00C764BB"/>
    <w:rPr>
      <w:rFonts w:ascii="Times New Roman" w:eastAsia="Times New Roman" w:hAnsi="Times New Roman" w:cs="Times New Roman"/>
      <w:b/>
      <w:bCs/>
      <w:spacing w:val="60"/>
      <w:sz w:val="21"/>
      <w:szCs w:val="21"/>
      <w:shd w:val="clear" w:color="auto" w:fill="FFFFFF"/>
      <w:lang w:eastAsia="ru-RU"/>
    </w:rPr>
  </w:style>
  <w:style w:type="character" w:customStyle="1" w:styleId="19">
    <w:name w:val="Заголовок №1"/>
    <w:basedOn w:val="18"/>
    <w:rsid w:val="00C764BB"/>
    <w:rPr>
      <w:rFonts w:ascii="Times New Roman" w:eastAsia="Times New Roman" w:hAnsi="Times New Roman" w:cs="Times New Roman"/>
      <w:b/>
      <w:bCs/>
      <w:sz w:val="21"/>
      <w:szCs w:val="21"/>
      <w:shd w:val="clear" w:color="auto" w:fill="FFFFFF"/>
      <w:lang w:eastAsia="ru-RU"/>
    </w:rPr>
  </w:style>
  <w:style w:type="character" w:customStyle="1" w:styleId="af4">
    <w:name w:val="Основной текст + Полужирный"/>
    <w:basedOn w:val="19"/>
    <w:uiPriority w:val="99"/>
    <w:rsid w:val="00C764BB"/>
    <w:rPr>
      <w:rFonts w:ascii="Times New Roman" w:eastAsia="Times New Roman" w:hAnsi="Times New Roman" w:cs="Times New Roman"/>
      <w:b/>
      <w:bCs/>
      <w:sz w:val="21"/>
      <w:szCs w:val="21"/>
      <w:shd w:val="clear" w:color="auto" w:fill="FFFFFF"/>
      <w:lang w:eastAsia="ru-RU"/>
    </w:rPr>
  </w:style>
  <w:style w:type="character" w:customStyle="1" w:styleId="1a">
    <w:name w:val="Основной текст + Полужирный1"/>
    <w:aliases w:val="Курсив4"/>
    <w:basedOn w:val="19"/>
    <w:rsid w:val="00C764BB"/>
    <w:rPr>
      <w:rFonts w:ascii="Times New Roman" w:eastAsia="Times New Roman" w:hAnsi="Times New Roman" w:cs="Times New Roman"/>
      <w:b/>
      <w:bCs/>
      <w:sz w:val="21"/>
      <w:szCs w:val="21"/>
      <w:shd w:val="clear" w:color="auto" w:fill="FFFFFF"/>
      <w:lang w:eastAsia="ru-RU"/>
    </w:rPr>
  </w:style>
  <w:style w:type="character" w:customStyle="1" w:styleId="apple-converted-space">
    <w:name w:val="apple-converted-space"/>
    <w:basedOn w:val="a0"/>
    <w:rsid w:val="00C764BB"/>
    <w:rPr>
      <w:rFonts w:ascii="Times New Roman" w:eastAsia="Times New Roman" w:hAnsi="Times New Roman" w:cs="Times New Roman"/>
    </w:rPr>
  </w:style>
  <w:style w:type="character" w:customStyle="1" w:styleId="33">
    <w:name w:val="Основной текст с отступом 3 Знак"/>
    <w:link w:val="34"/>
    <w:rsid w:val="00C764BB"/>
    <w:rPr>
      <w:sz w:val="16"/>
      <w:szCs w:val="16"/>
    </w:rPr>
  </w:style>
  <w:style w:type="paragraph" w:styleId="34">
    <w:name w:val="Body Text Indent 3"/>
    <w:basedOn w:val="a"/>
    <w:link w:val="33"/>
    <w:rsid w:val="00C764BB"/>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C764BB"/>
    <w:rPr>
      <w:rFonts w:ascii="Times New Roman" w:eastAsia="Times New Roman" w:hAnsi="Times New Roman" w:cs="Times New Roman"/>
      <w:sz w:val="16"/>
      <w:szCs w:val="16"/>
      <w:lang w:eastAsia="ru-RU"/>
    </w:rPr>
  </w:style>
  <w:style w:type="paragraph" w:customStyle="1" w:styleId="western">
    <w:name w:val="western"/>
    <w:basedOn w:val="a"/>
    <w:rsid w:val="00C764BB"/>
    <w:pPr>
      <w:spacing w:before="100" w:beforeAutospacing="1" w:after="119"/>
    </w:pPr>
    <w:rPr>
      <w:color w:val="000000"/>
      <w:sz w:val="20"/>
      <w:szCs w:val="20"/>
    </w:rPr>
  </w:style>
  <w:style w:type="character" w:customStyle="1" w:styleId="s1">
    <w:name w:val="s1"/>
    <w:basedOn w:val="a0"/>
    <w:rsid w:val="00C764BB"/>
    <w:rPr>
      <w:rFonts w:ascii="Times New Roman" w:eastAsia="Times New Roman" w:hAnsi="Times New Roman" w:cs="Times New Roman"/>
    </w:rPr>
  </w:style>
  <w:style w:type="paragraph" w:customStyle="1" w:styleId="p1">
    <w:name w:val="p1"/>
    <w:basedOn w:val="a"/>
    <w:rsid w:val="00C764BB"/>
    <w:pPr>
      <w:spacing w:before="100" w:beforeAutospacing="1" w:after="100" w:afterAutospacing="1"/>
    </w:pPr>
  </w:style>
  <w:style w:type="paragraph" w:customStyle="1" w:styleId="p4">
    <w:name w:val="p4"/>
    <w:basedOn w:val="a"/>
    <w:rsid w:val="00C764BB"/>
    <w:pPr>
      <w:spacing w:before="100" w:beforeAutospacing="1" w:after="100" w:afterAutospacing="1"/>
    </w:pPr>
  </w:style>
  <w:style w:type="character" w:customStyle="1" w:styleId="s2">
    <w:name w:val="s2"/>
    <w:basedOn w:val="a0"/>
    <w:rsid w:val="00C764BB"/>
    <w:rPr>
      <w:rFonts w:ascii="Times New Roman" w:eastAsia="Times New Roman" w:hAnsi="Times New Roman" w:cs="Times New Roman"/>
    </w:rPr>
  </w:style>
  <w:style w:type="character" w:styleId="af5">
    <w:name w:val="Emphasis"/>
    <w:basedOn w:val="a0"/>
    <w:qFormat/>
    <w:rsid w:val="00C764BB"/>
    <w:rPr>
      <w:rFonts w:ascii="Times New Roman" w:eastAsia="Times New Roman" w:hAnsi="Times New Roman" w:cs="Times New Roman"/>
      <w:i/>
      <w:iCs/>
    </w:rPr>
  </w:style>
  <w:style w:type="character" w:customStyle="1" w:styleId="af6">
    <w:name w:val="Название Знак"/>
    <w:link w:val="af7"/>
    <w:rsid w:val="00C764BB"/>
    <w:rPr>
      <w:rFonts w:ascii="Arial" w:hAnsi="Arial"/>
      <w:sz w:val="24"/>
    </w:rPr>
  </w:style>
  <w:style w:type="paragraph" w:styleId="af7">
    <w:name w:val="Title"/>
    <w:basedOn w:val="a"/>
    <w:link w:val="af6"/>
    <w:qFormat/>
    <w:rsid w:val="00C764BB"/>
    <w:pPr>
      <w:jc w:val="center"/>
    </w:pPr>
    <w:rPr>
      <w:rFonts w:ascii="Arial" w:eastAsiaTheme="minorHAnsi" w:hAnsi="Arial" w:cstheme="minorBidi"/>
      <w:szCs w:val="22"/>
      <w:lang w:eastAsia="en-US"/>
    </w:rPr>
  </w:style>
  <w:style w:type="character" w:customStyle="1" w:styleId="1b">
    <w:name w:val="Название Знак1"/>
    <w:basedOn w:val="a0"/>
    <w:rsid w:val="00C764B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txtbody">
    <w:name w:val="txtbody"/>
    <w:basedOn w:val="a"/>
    <w:rsid w:val="00C764BB"/>
    <w:pPr>
      <w:spacing w:before="90" w:after="90"/>
      <w:textAlignment w:val="top"/>
    </w:pPr>
    <w:rPr>
      <w:rFonts w:ascii="Arial" w:hAnsi="Arial" w:cs="Arial"/>
      <w:color w:val="000000"/>
      <w:sz w:val="19"/>
      <w:szCs w:val="19"/>
    </w:rPr>
  </w:style>
  <w:style w:type="character" w:customStyle="1" w:styleId="FontStyle20">
    <w:name w:val="Font Style20"/>
    <w:rsid w:val="00C764BB"/>
    <w:rPr>
      <w:rFonts w:ascii="Times New Roman" w:eastAsia="Times New Roman" w:hAnsi="Times New Roman" w:cs="Times New Roman"/>
      <w:sz w:val="22"/>
      <w:szCs w:val="22"/>
    </w:rPr>
  </w:style>
  <w:style w:type="character" w:styleId="af8">
    <w:name w:val="Strong"/>
    <w:uiPriority w:val="22"/>
    <w:qFormat/>
    <w:rsid w:val="00C764BB"/>
    <w:rPr>
      <w:rFonts w:ascii="Times New Roman" w:eastAsia="Times New Roman" w:hAnsi="Times New Roman" w:cs="Times New Roman"/>
      <w:b/>
      <w:bCs/>
    </w:rPr>
  </w:style>
  <w:style w:type="character" w:styleId="af9">
    <w:name w:val="endnote reference"/>
    <w:basedOn w:val="a0"/>
    <w:rsid w:val="00C764BB"/>
    <w:rPr>
      <w:rFonts w:ascii="Times New Roman" w:eastAsia="Times New Roman" w:hAnsi="Times New Roman" w:cs="Times New Roman"/>
      <w:vertAlign w:val="superscript"/>
    </w:rPr>
  </w:style>
  <w:style w:type="paragraph" w:customStyle="1" w:styleId="CharChar1">
    <w:name w:val="Char Char1 Знак Знак Знак"/>
    <w:basedOn w:val="a"/>
    <w:rsid w:val="00C764BB"/>
    <w:rPr>
      <w:rFonts w:ascii="Verdana" w:hAnsi="Verdana" w:cs="Verdana"/>
      <w:sz w:val="20"/>
      <w:szCs w:val="20"/>
      <w:lang w:val="en-US" w:eastAsia="en-US"/>
    </w:rPr>
  </w:style>
  <w:style w:type="character" w:customStyle="1" w:styleId="afa">
    <w:name w:val="Верхний колонтитул Знак"/>
    <w:basedOn w:val="a0"/>
    <w:link w:val="afb"/>
    <w:rsid w:val="00C764BB"/>
    <w:rPr>
      <w:sz w:val="24"/>
      <w:szCs w:val="24"/>
    </w:rPr>
  </w:style>
  <w:style w:type="paragraph" w:styleId="afb">
    <w:name w:val="header"/>
    <w:basedOn w:val="a"/>
    <w:link w:val="afa"/>
    <w:rsid w:val="00C764BB"/>
    <w:pPr>
      <w:tabs>
        <w:tab w:val="center" w:pos="4677"/>
        <w:tab w:val="right" w:pos="9355"/>
      </w:tabs>
    </w:pPr>
    <w:rPr>
      <w:rFonts w:asciiTheme="minorHAnsi" w:eastAsiaTheme="minorHAnsi" w:hAnsiTheme="minorHAnsi" w:cstheme="minorBidi"/>
      <w:lang w:eastAsia="en-US"/>
    </w:rPr>
  </w:style>
  <w:style w:type="character" w:customStyle="1" w:styleId="1c">
    <w:name w:val="Верхний колонтитул Знак1"/>
    <w:basedOn w:val="a0"/>
    <w:uiPriority w:val="99"/>
    <w:semiHidden/>
    <w:rsid w:val="00C764BB"/>
    <w:rPr>
      <w:rFonts w:ascii="Times New Roman" w:eastAsia="Times New Roman" w:hAnsi="Times New Roman" w:cs="Times New Roman"/>
      <w:sz w:val="24"/>
      <w:szCs w:val="24"/>
      <w:lang w:eastAsia="ru-RU"/>
    </w:rPr>
  </w:style>
  <w:style w:type="paragraph" w:styleId="afc">
    <w:name w:val="Plain Text"/>
    <w:basedOn w:val="a"/>
    <w:link w:val="afd"/>
    <w:rsid w:val="00C764BB"/>
    <w:pPr>
      <w:spacing w:before="100" w:beforeAutospacing="1" w:after="100" w:afterAutospacing="1"/>
    </w:pPr>
  </w:style>
  <w:style w:type="character" w:customStyle="1" w:styleId="afd">
    <w:name w:val="Текст Знак"/>
    <w:basedOn w:val="a0"/>
    <w:link w:val="afc"/>
    <w:rsid w:val="00C764BB"/>
    <w:rPr>
      <w:rFonts w:ascii="Times New Roman" w:eastAsia="Times New Roman" w:hAnsi="Times New Roman" w:cs="Times New Roman"/>
      <w:sz w:val="24"/>
      <w:szCs w:val="24"/>
      <w:lang w:eastAsia="ru-RU"/>
    </w:rPr>
  </w:style>
  <w:style w:type="table" w:styleId="afe">
    <w:name w:val="Table Grid"/>
    <w:basedOn w:val="a1"/>
    <w:uiPriority w:val="59"/>
    <w:rsid w:val="00C76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Текст выноски Знак"/>
    <w:basedOn w:val="a0"/>
    <w:link w:val="aff0"/>
    <w:rsid w:val="00C764BB"/>
    <w:rPr>
      <w:rFonts w:ascii="Tahoma" w:hAnsi="Tahoma" w:cs="Tahoma"/>
      <w:sz w:val="16"/>
      <w:szCs w:val="16"/>
    </w:rPr>
  </w:style>
  <w:style w:type="paragraph" w:styleId="aff0">
    <w:name w:val="Balloon Text"/>
    <w:basedOn w:val="a"/>
    <w:link w:val="aff"/>
    <w:rsid w:val="00C764BB"/>
    <w:rPr>
      <w:rFonts w:ascii="Tahoma" w:eastAsiaTheme="minorHAnsi" w:hAnsi="Tahoma" w:cs="Tahoma"/>
      <w:sz w:val="16"/>
      <w:szCs w:val="16"/>
      <w:lang w:eastAsia="en-US"/>
    </w:rPr>
  </w:style>
  <w:style w:type="character" w:customStyle="1" w:styleId="1d">
    <w:name w:val="Текст выноски Знак1"/>
    <w:basedOn w:val="a0"/>
    <w:uiPriority w:val="99"/>
    <w:semiHidden/>
    <w:rsid w:val="00C764BB"/>
    <w:rPr>
      <w:rFonts w:ascii="Tahoma" w:eastAsia="Times New Roman" w:hAnsi="Tahoma" w:cs="Tahoma"/>
      <w:sz w:val="16"/>
      <w:szCs w:val="16"/>
      <w:lang w:eastAsia="ru-RU"/>
    </w:rPr>
  </w:style>
  <w:style w:type="paragraph" w:styleId="aff1">
    <w:name w:val="caption"/>
    <w:basedOn w:val="a"/>
    <w:next w:val="a"/>
    <w:qFormat/>
    <w:rsid w:val="00C764BB"/>
    <w:rPr>
      <w:b/>
      <w:bCs/>
      <w:sz w:val="20"/>
      <w:szCs w:val="20"/>
    </w:rPr>
  </w:style>
  <w:style w:type="paragraph" w:styleId="aff2">
    <w:name w:val="Normal Indent"/>
    <w:basedOn w:val="a"/>
    <w:rsid w:val="00C764BB"/>
    <w:pPr>
      <w:ind w:left="708"/>
    </w:pPr>
  </w:style>
  <w:style w:type="paragraph" w:styleId="aff3">
    <w:name w:val="Body Text First Indent"/>
    <w:basedOn w:val="ae"/>
    <w:link w:val="aff4"/>
    <w:rsid w:val="00C764BB"/>
    <w:pPr>
      <w:spacing w:after="120"/>
      <w:ind w:firstLine="210"/>
      <w:jc w:val="left"/>
    </w:pPr>
    <w:rPr>
      <w:rFonts w:ascii="Times New Roman" w:hAnsi="Times New Roman"/>
      <w:szCs w:val="24"/>
    </w:rPr>
  </w:style>
  <w:style w:type="character" w:customStyle="1" w:styleId="aff4">
    <w:name w:val="Красная строка Знак"/>
    <w:basedOn w:val="16"/>
    <w:link w:val="aff3"/>
    <w:rsid w:val="00C764BB"/>
    <w:rPr>
      <w:rFonts w:ascii="Times New Roman" w:eastAsia="Times New Roman" w:hAnsi="Times New Roman" w:cs="Times New Roman"/>
      <w:sz w:val="24"/>
      <w:szCs w:val="24"/>
      <w:lang w:eastAsia="ru-RU"/>
    </w:rPr>
  </w:style>
  <w:style w:type="paragraph" w:styleId="28">
    <w:name w:val="Body Text First Indent 2"/>
    <w:basedOn w:val="af3"/>
    <w:link w:val="29"/>
    <w:rsid w:val="00C764BB"/>
    <w:pPr>
      <w:spacing w:after="120"/>
      <w:ind w:left="283" w:firstLine="210"/>
      <w:jc w:val="left"/>
    </w:pPr>
  </w:style>
  <w:style w:type="character" w:customStyle="1" w:styleId="29">
    <w:name w:val="Красная строка 2 Знак"/>
    <w:basedOn w:val="17"/>
    <w:link w:val="28"/>
    <w:rsid w:val="00C764BB"/>
    <w:rPr>
      <w:rFonts w:ascii="Times New Roman" w:eastAsia="Times New Roman" w:hAnsi="Times New Roman" w:cs="Times New Roman"/>
      <w:sz w:val="24"/>
      <w:szCs w:val="24"/>
      <w:lang w:eastAsia="ru-RU"/>
    </w:rPr>
  </w:style>
  <w:style w:type="paragraph" w:styleId="aff5">
    <w:name w:val="Note Heading"/>
    <w:basedOn w:val="a"/>
    <w:next w:val="a"/>
    <w:link w:val="aff6"/>
    <w:rsid w:val="00C764BB"/>
  </w:style>
  <w:style w:type="character" w:customStyle="1" w:styleId="aff6">
    <w:name w:val="Заголовок записки Знак"/>
    <w:basedOn w:val="a0"/>
    <w:link w:val="aff5"/>
    <w:rsid w:val="00C764BB"/>
    <w:rPr>
      <w:rFonts w:ascii="Times New Roman" w:eastAsia="Times New Roman" w:hAnsi="Times New Roman" w:cs="Times New Roman"/>
      <w:sz w:val="24"/>
      <w:szCs w:val="24"/>
      <w:lang w:eastAsia="ru-RU"/>
    </w:rPr>
  </w:style>
  <w:style w:type="paragraph" w:customStyle="1" w:styleId="aff7">
    <w:name w:val="Основной новый"/>
    <w:basedOn w:val="a"/>
    <w:rsid w:val="00C764BB"/>
    <w:pPr>
      <w:spacing w:line="360" w:lineRule="auto"/>
      <w:ind w:firstLine="709"/>
      <w:jc w:val="both"/>
    </w:pPr>
    <w:rPr>
      <w:szCs w:val="20"/>
    </w:rPr>
  </w:style>
  <w:style w:type="paragraph" w:customStyle="1" w:styleId="aff8">
    <w:name w:val="Подраздел"/>
    <w:basedOn w:val="aff7"/>
    <w:rsid w:val="00C764BB"/>
    <w:pPr>
      <w:jc w:val="left"/>
    </w:pPr>
    <w:rPr>
      <w:b/>
    </w:rPr>
  </w:style>
  <w:style w:type="paragraph" w:styleId="aff9">
    <w:name w:val="Block Text"/>
    <w:basedOn w:val="a"/>
    <w:rsid w:val="00C764BB"/>
    <w:pPr>
      <w:widowControl w:val="0"/>
      <w:autoSpaceDE w:val="0"/>
      <w:autoSpaceDN w:val="0"/>
      <w:adjustRightInd w:val="0"/>
      <w:spacing w:before="240"/>
      <w:ind w:left="4840" w:right="200"/>
      <w:jc w:val="both"/>
    </w:pPr>
    <w:rPr>
      <w:sz w:val="32"/>
    </w:rPr>
  </w:style>
  <w:style w:type="character" w:customStyle="1" w:styleId="affa">
    <w:name w:val="Знак Знак"/>
    <w:rsid w:val="00C764BB"/>
    <w:rPr>
      <w:rFonts w:ascii="Times New Roman" w:eastAsia="Times New Roman" w:hAnsi="Times New Roman" w:cs="Times New Roman"/>
      <w:sz w:val="24"/>
      <w:szCs w:val="24"/>
      <w:lang w:val="ru-RU" w:eastAsia="ru-RU" w:bidi="ar-SA"/>
    </w:rPr>
  </w:style>
  <w:style w:type="paragraph" w:styleId="35">
    <w:name w:val="toc 3"/>
    <w:basedOn w:val="a"/>
    <w:next w:val="a"/>
    <w:qFormat/>
    <w:rsid w:val="00C764BB"/>
    <w:pPr>
      <w:pBdr>
        <w:between w:val="double" w:sz="6" w:space="0" w:color="auto"/>
      </w:pBdr>
      <w:spacing w:before="120" w:after="120"/>
      <w:ind w:left="240"/>
      <w:jc w:val="center"/>
    </w:pPr>
    <w:rPr>
      <w:rFonts w:ascii="Calibri" w:hAnsi="Calibri"/>
      <w:sz w:val="20"/>
      <w:szCs w:val="20"/>
    </w:rPr>
  </w:style>
  <w:style w:type="paragraph" w:styleId="41">
    <w:name w:val="toc 4"/>
    <w:basedOn w:val="a"/>
    <w:next w:val="a"/>
    <w:link w:val="42"/>
    <w:rsid w:val="00C764BB"/>
    <w:pPr>
      <w:pBdr>
        <w:between w:val="double" w:sz="6" w:space="0" w:color="auto"/>
      </w:pBdr>
      <w:spacing w:before="120" w:after="120"/>
      <w:ind w:left="480"/>
      <w:jc w:val="center"/>
    </w:pPr>
    <w:rPr>
      <w:rFonts w:ascii="Calibri" w:hAnsi="Calibri"/>
      <w:sz w:val="20"/>
      <w:szCs w:val="20"/>
    </w:rPr>
  </w:style>
  <w:style w:type="paragraph" w:styleId="51">
    <w:name w:val="toc 5"/>
    <w:basedOn w:val="a"/>
    <w:next w:val="a"/>
    <w:rsid w:val="00C764BB"/>
    <w:pPr>
      <w:pBdr>
        <w:between w:val="double" w:sz="6" w:space="0" w:color="auto"/>
      </w:pBdr>
      <w:spacing w:before="120" w:after="120"/>
      <w:ind w:left="720"/>
      <w:jc w:val="center"/>
    </w:pPr>
    <w:rPr>
      <w:rFonts w:ascii="Calibri" w:hAnsi="Calibri"/>
      <w:sz w:val="20"/>
      <w:szCs w:val="20"/>
    </w:rPr>
  </w:style>
  <w:style w:type="paragraph" w:styleId="61">
    <w:name w:val="toc 6"/>
    <w:basedOn w:val="a"/>
    <w:next w:val="a"/>
    <w:rsid w:val="00C764BB"/>
    <w:pPr>
      <w:pBdr>
        <w:between w:val="double" w:sz="6" w:space="0" w:color="auto"/>
      </w:pBdr>
      <w:spacing w:before="120" w:after="120"/>
      <w:ind w:left="960"/>
      <w:jc w:val="center"/>
    </w:pPr>
    <w:rPr>
      <w:rFonts w:ascii="Calibri" w:hAnsi="Calibri"/>
      <w:sz w:val="20"/>
      <w:szCs w:val="20"/>
    </w:rPr>
  </w:style>
  <w:style w:type="paragraph" w:styleId="71">
    <w:name w:val="toc 7"/>
    <w:basedOn w:val="a"/>
    <w:next w:val="a"/>
    <w:rsid w:val="00C764BB"/>
    <w:pPr>
      <w:pBdr>
        <w:between w:val="double" w:sz="6" w:space="0" w:color="auto"/>
      </w:pBdr>
      <w:spacing w:before="120" w:after="120"/>
      <w:ind w:left="1200"/>
      <w:jc w:val="center"/>
    </w:pPr>
    <w:rPr>
      <w:rFonts w:ascii="Calibri" w:hAnsi="Calibri"/>
      <w:sz w:val="20"/>
      <w:szCs w:val="20"/>
    </w:rPr>
  </w:style>
  <w:style w:type="paragraph" w:styleId="81">
    <w:name w:val="toc 8"/>
    <w:basedOn w:val="a"/>
    <w:next w:val="a"/>
    <w:rsid w:val="00C764BB"/>
    <w:pPr>
      <w:pBdr>
        <w:between w:val="double" w:sz="6" w:space="0" w:color="auto"/>
      </w:pBdr>
      <w:spacing w:before="120" w:after="120"/>
      <w:ind w:left="1440"/>
      <w:jc w:val="center"/>
    </w:pPr>
    <w:rPr>
      <w:rFonts w:ascii="Calibri" w:hAnsi="Calibri"/>
      <w:sz w:val="20"/>
      <w:szCs w:val="20"/>
    </w:rPr>
  </w:style>
  <w:style w:type="paragraph" w:styleId="91">
    <w:name w:val="toc 9"/>
    <w:basedOn w:val="a"/>
    <w:next w:val="a"/>
    <w:rsid w:val="00C764BB"/>
    <w:pPr>
      <w:pBdr>
        <w:between w:val="double" w:sz="6" w:space="0" w:color="auto"/>
      </w:pBdr>
      <w:spacing w:before="120" w:after="120"/>
      <w:ind w:left="1680"/>
      <w:jc w:val="center"/>
    </w:pPr>
    <w:rPr>
      <w:rFonts w:ascii="Calibri" w:hAnsi="Calibri"/>
      <w:sz w:val="20"/>
      <w:szCs w:val="20"/>
    </w:rPr>
  </w:style>
  <w:style w:type="paragraph" w:customStyle="1" w:styleId="Style19">
    <w:name w:val="Style19"/>
    <w:basedOn w:val="a"/>
    <w:rsid w:val="00C764BB"/>
    <w:pPr>
      <w:widowControl w:val="0"/>
      <w:autoSpaceDE w:val="0"/>
      <w:autoSpaceDN w:val="0"/>
      <w:adjustRightInd w:val="0"/>
      <w:spacing w:line="274" w:lineRule="exact"/>
      <w:ind w:hanging="350"/>
    </w:pPr>
  </w:style>
  <w:style w:type="paragraph" w:customStyle="1" w:styleId="affb">
    <w:name w:val="Знак"/>
    <w:basedOn w:val="a"/>
    <w:rsid w:val="00C764BB"/>
    <w:pPr>
      <w:spacing w:after="160" w:line="240" w:lineRule="exact"/>
    </w:pPr>
    <w:rPr>
      <w:rFonts w:ascii="Verdana" w:hAnsi="Verdana"/>
      <w:sz w:val="20"/>
      <w:szCs w:val="20"/>
      <w:lang w:val="en-US" w:eastAsia="en-US"/>
    </w:rPr>
  </w:style>
  <w:style w:type="paragraph" w:customStyle="1" w:styleId="1e">
    <w:name w:val="Обычный1"/>
    <w:rsid w:val="00C764BB"/>
    <w:pPr>
      <w:snapToGrid w:val="0"/>
      <w:spacing w:before="100" w:after="100" w:line="240" w:lineRule="auto"/>
    </w:pPr>
    <w:rPr>
      <w:rFonts w:ascii="Times New Roman" w:eastAsia="Times New Roman" w:hAnsi="Times New Roman" w:cs="Times New Roman"/>
      <w:sz w:val="24"/>
      <w:szCs w:val="20"/>
      <w:lang w:eastAsia="ru-RU"/>
    </w:rPr>
  </w:style>
  <w:style w:type="character" w:styleId="affc">
    <w:name w:val="annotation reference"/>
    <w:basedOn w:val="a0"/>
    <w:rsid w:val="00C764BB"/>
    <w:rPr>
      <w:rFonts w:ascii="Times New Roman" w:eastAsia="Times New Roman" w:hAnsi="Times New Roman" w:cs="Times New Roman"/>
      <w:sz w:val="16"/>
      <w:szCs w:val="16"/>
    </w:rPr>
  </w:style>
  <w:style w:type="character" w:customStyle="1" w:styleId="affd">
    <w:name w:val="Текст примечания Знак"/>
    <w:basedOn w:val="a0"/>
    <w:link w:val="affe"/>
    <w:rsid w:val="00C764BB"/>
    <w:rPr>
      <w:rFonts w:ascii="Times New Roman" w:eastAsia="Times New Roman" w:hAnsi="Times New Roman" w:cs="Times New Roman"/>
      <w:sz w:val="20"/>
      <w:szCs w:val="20"/>
      <w:lang w:eastAsia="ru-RU"/>
    </w:rPr>
  </w:style>
  <w:style w:type="paragraph" w:styleId="affe">
    <w:name w:val="annotation text"/>
    <w:basedOn w:val="a"/>
    <w:link w:val="affd"/>
    <w:rsid w:val="00C764BB"/>
    <w:rPr>
      <w:sz w:val="20"/>
      <w:szCs w:val="20"/>
    </w:rPr>
  </w:style>
  <w:style w:type="character" w:customStyle="1" w:styleId="1f">
    <w:name w:val="Текст примечания Знак1"/>
    <w:basedOn w:val="a0"/>
    <w:uiPriority w:val="99"/>
    <w:semiHidden/>
    <w:rsid w:val="00C764BB"/>
    <w:rPr>
      <w:rFonts w:ascii="Times New Roman" w:eastAsia="Times New Roman" w:hAnsi="Times New Roman" w:cs="Times New Roman"/>
      <w:sz w:val="20"/>
      <w:szCs w:val="20"/>
      <w:lang w:eastAsia="ru-RU"/>
    </w:rPr>
  </w:style>
  <w:style w:type="character" w:customStyle="1" w:styleId="afff">
    <w:name w:val="Тема примечания Знак"/>
    <w:basedOn w:val="affd"/>
    <w:link w:val="afff0"/>
    <w:rsid w:val="00C764BB"/>
    <w:rPr>
      <w:rFonts w:ascii="Times New Roman" w:eastAsia="Times New Roman" w:hAnsi="Times New Roman" w:cs="Times New Roman"/>
      <w:b/>
      <w:bCs/>
      <w:sz w:val="20"/>
      <w:szCs w:val="20"/>
      <w:lang w:eastAsia="ru-RU"/>
    </w:rPr>
  </w:style>
  <w:style w:type="paragraph" w:styleId="afff0">
    <w:name w:val="annotation subject"/>
    <w:basedOn w:val="affe"/>
    <w:next w:val="affe"/>
    <w:link w:val="afff"/>
    <w:rsid w:val="00C764BB"/>
    <w:rPr>
      <w:b/>
      <w:bCs/>
    </w:rPr>
  </w:style>
  <w:style w:type="character" w:customStyle="1" w:styleId="1f0">
    <w:name w:val="Тема примечания Знак1"/>
    <w:basedOn w:val="1f"/>
    <w:uiPriority w:val="99"/>
    <w:semiHidden/>
    <w:rsid w:val="00C764BB"/>
    <w:rPr>
      <w:rFonts w:ascii="Times New Roman" w:eastAsia="Times New Roman" w:hAnsi="Times New Roman" w:cs="Times New Roman"/>
      <w:b/>
      <w:bCs/>
      <w:sz w:val="20"/>
      <w:szCs w:val="20"/>
      <w:lang w:eastAsia="ru-RU"/>
    </w:rPr>
  </w:style>
  <w:style w:type="paragraph" w:customStyle="1" w:styleId="1f1">
    <w:name w:val="Абзац списка1"/>
    <w:basedOn w:val="a"/>
    <w:rsid w:val="00C764BB"/>
    <w:pPr>
      <w:suppressAutoHyphens/>
      <w:spacing w:line="100" w:lineRule="atLeast"/>
      <w:ind w:left="720"/>
    </w:pPr>
    <w:rPr>
      <w:kern w:val="1"/>
      <w:sz w:val="20"/>
      <w:szCs w:val="20"/>
      <w:lang w:eastAsia="hi-IN" w:bidi="hi-IN"/>
    </w:rPr>
  </w:style>
  <w:style w:type="paragraph" w:customStyle="1" w:styleId="1f2">
    <w:name w:val="Обычный (веб)1"/>
    <w:basedOn w:val="a"/>
    <w:rsid w:val="00C764BB"/>
    <w:pPr>
      <w:suppressAutoHyphens/>
      <w:spacing w:before="28" w:after="28" w:line="100" w:lineRule="atLeast"/>
    </w:pPr>
    <w:rPr>
      <w:kern w:val="1"/>
      <w:lang w:eastAsia="hi-IN" w:bidi="hi-IN"/>
    </w:rPr>
  </w:style>
  <w:style w:type="character" w:customStyle="1" w:styleId="bodytext1">
    <w:name w:val="bodytext1"/>
    <w:basedOn w:val="a0"/>
    <w:rsid w:val="00C764BB"/>
    <w:rPr>
      <w:rFonts w:ascii="Times New Roman" w:eastAsia="Times New Roman" w:hAnsi="Times New Roman" w:cs="Times New Roman"/>
    </w:rPr>
  </w:style>
  <w:style w:type="paragraph" w:customStyle="1" w:styleId="afff1">
    <w:name w:val="Базовый"/>
    <w:rsid w:val="00C764BB"/>
    <w:pPr>
      <w:tabs>
        <w:tab w:val="left" w:pos="708"/>
      </w:tabs>
      <w:suppressAutoHyphens/>
      <w:spacing w:after="0" w:line="100" w:lineRule="atLeast"/>
    </w:pPr>
    <w:rPr>
      <w:rFonts w:ascii="Times New Roman" w:eastAsia="Times New Roman" w:hAnsi="Times New Roman" w:cs="Times New Roman"/>
      <w:color w:val="00000A"/>
      <w:sz w:val="24"/>
      <w:szCs w:val="24"/>
      <w:lang w:eastAsia="ru-RU" w:bidi="hi-IN"/>
    </w:rPr>
  </w:style>
  <w:style w:type="paragraph" w:customStyle="1" w:styleId="afff2">
    <w:name w:val="Содержимое таблицы"/>
    <w:basedOn w:val="afff1"/>
    <w:rsid w:val="00C764BB"/>
    <w:pPr>
      <w:suppressLineNumbers/>
    </w:pPr>
  </w:style>
  <w:style w:type="numbering" w:customStyle="1" w:styleId="1">
    <w:name w:val="Стиль1"/>
    <w:rsid w:val="00C764BB"/>
    <w:pPr>
      <w:numPr>
        <w:numId w:val="1"/>
      </w:numPr>
    </w:pPr>
  </w:style>
  <w:style w:type="paragraph" w:customStyle="1" w:styleId="ConsPlusNonformat">
    <w:name w:val="ConsPlusNonformat"/>
    <w:rsid w:val="00C764B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3">
    <w:name w:val="FollowedHyperlink"/>
    <w:basedOn w:val="a0"/>
    <w:rsid w:val="00C764BB"/>
    <w:rPr>
      <w:rFonts w:ascii="Times New Roman" w:eastAsia="Times New Roman" w:hAnsi="Times New Roman" w:cs="Times New Roman"/>
      <w:color w:val="800080"/>
      <w:u w:val="single"/>
    </w:rPr>
  </w:style>
  <w:style w:type="paragraph" w:customStyle="1" w:styleId="Standard">
    <w:name w:val="Standard"/>
    <w:rsid w:val="00C764BB"/>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numbering" w:customStyle="1" w:styleId="WWNum7">
    <w:name w:val="WWNum7"/>
    <w:basedOn w:val="a2"/>
    <w:rsid w:val="00C764BB"/>
    <w:pPr>
      <w:numPr>
        <w:numId w:val="6"/>
      </w:numPr>
    </w:pPr>
  </w:style>
  <w:style w:type="numbering" w:customStyle="1" w:styleId="WWNum10">
    <w:name w:val="WWNum10"/>
    <w:basedOn w:val="a2"/>
    <w:rsid w:val="00C764BB"/>
    <w:pPr>
      <w:numPr>
        <w:numId w:val="5"/>
      </w:numPr>
    </w:pPr>
  </w:style>
  <w:style w:type="numbering" w:customStyle="1" w:styleId="WWNum13">
    <w:name w:val="WWNum13"/>
    <w:basedOn w:val="a2"/>
    <w:rsid w:val="00C764BB"/>
    <w:pPr>
      <w:numPr>
        <w:numId w:val="8"/>
      </w:numPr>
    </w:pPr>
  </w:style>
  <w:style w:type="numbering" w:customStyle="1" w:styleId="WWNum2">
    <w:name w:val="WWNum2"/>
    <w:basedOn w:val="a2"/>
    <w:rsid w:val="00C764BB"/>
    <w:pPr>
      <w:numPr>
        <w:numId w:val="7"/>
      </w:numPr>
    </w:pPr>
  </w:style>
  <w:style w:type="numbering" w:customStyle="1" w:styleId="WWNum3">
    <w:name w:val="WWNum3"/>
    <w:basedOn w:val="a2"/>
    <w:rsid w:val="00C764BB"/>
    <w:pPr>
      <w:numPr>
        <w:numId w:val="4"/>
      </w:numPr>
    </w:pPr>
  </w:style>
  <w:style w:type="numbering" w:customStyle="1" w:styleId="WWNum4">
    <w:name w:val="WWNum4"/>
    <w:basedOn w:val="a2"/>
    <w:rsid w:val="00C764BB"/>
    <w:pPr>
      <w:numPr>
        <w:numId w:val="3"/>
      </w:numPr>
    </w:pPr>
  </w:style>
  <w:style w:type="character" w:customStyle="1" w:styleId="36">
    <w:name w:val="Основной текст 3 Знак"/>
    <w:basedOn w:val="a0"/>
    <w:link w:val="37"/>
    <w:rsid w:val="00C764BB"/>
    <w:rPr>
      <w:sz w:val="16"/>
      <w:szCs w:val="16"/>
    </w:rPr>
  </w:style>
  <w:style w:type="paragraph" w:styleId="37">
    <w:name w:val="Body Text 3"/>
    <w:basedOn w:val="a"/>
    <w:link w:val="36"/>
    <w:rsid w:val="00C764BB"/>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0"/>
    <w:uiPriority w:val="99"/>
    <w:semiHidden/>
    <w:rsid w:val="00C764BB"/>
    <w:rPr>
      <w:rFonts w:ascii="Times New Roman" w:eastAsia="Times New Roman" w:hAnsi="Times New Roman" w:cs="Times New Roman"/>
      <w:sz w:val="16"/>
      <w:szCs w:val="16"/>
      <w:lang w:eastAsia="ru-RU"/>
    </w:rPr>
  </w:style>
  <w:style w:type="paragraph" w:customStyle="1" w:styleId="1f3">
    <w:name w:val="заголовок 1"/>
    <w:basedOn w:val="a"/>
    <w:next w:val="a"/>
    <w:rsid w:val="00C764BB"/>
    <w:pPr>
      <w:keepNext/>
      <w:jc w:val="center"/>
    </w:pPr>
    <w:rPr>
      <w:rFonts w:ascii="TimesET" w:hAnsi="TimesET"/>
      <w:szCs w:val="20"/>
    </w:rPr>
  </w:style>
  <w:style w:type="numbering" w:customStyle="1" w:styleId="31">
    <w:name w:val="Стиль31"/>
    <w:rsid w:val="00C764BB"/>
    <w:pPr>
      <w:numPr>
        <w:numId w:val="11"/>
      </w:numPr>
    </w:pPr>
  </w:style>
  <w:style w:type="numbering" w:customStyle="1" w:styleId="11">
    <w:name w:val="Стиль11"/>
    <w:rsid w:val="00C764BB"/>
    <w:pPr>
      <w:numPr>
        <w:numId w:val="9"/>
      </w:numPr>
    </w:pPr>
  </w:style>
  <w:style w:type="numbering" w:customStyle="1" w:styleId="3">
    <w:name w:val="Стиль3"/>
    <w:rsid w:val="00C764BB"/>
    <w:pPr>
      <w:numPr>
        <w:numId w:val="10"/>
      </w:numPr>
    </w:pPr>
  </w:style>
  <w:style w:type="table" w:customStyle="1" w:styleId="2a">
    <w:name w:val="Сетка таблицы2"/>
    <w:basedOn w:val="a1"/>
    <w:next w:val="afe"/>
    <w:rsid w:val="00C76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basedOn w:val="a0"/>
    <w:rsid w:val="00C764BB"/>
    <w:rPr>
      <w:rFonts w:ascii="Times New Roman" w:eastAsia="Times New Roman" w:hAnsi="Times New Roman" w:cs="Times New Roman" w:hint="default"/>
      <w:sz w:val="22"/>
      <w:szCs w:val="22"/>
    </w:rPr>
  </w:style>
  <w:style w:type="paragraph" w:customStyle="1" w:styleId="Style14">
    <w:name w:val="Style14"/>
    <w:basedOn w:val="a"/>
    <w:rsid w:val="00C764BB"/>
    <w:pPr>
      <w:widowControl w:val="0"/>
      <w:autoSpaceDE w:val="0"/>
      <w:autoSpaceDN w:val="0"/>
      <w:adjustRightInd w:val="0"/>
    </w:pPr>
  </w:style>
  <w:style w:type="paragraph" w:customStyle="1" w:styleId="Style16">
    <w:name w:val="Style16"/>
    <w:basedOn w:val="a"/>
    <w:rsid w:val="00C764BB"/>
    <w:pPr>
      <w:widowControl w:val="0"/>
      <w:autoSpaceDE w:val="0"/>
      <w:autoSpaceDN w:val="0"/>
      <w:adjustRightInd w:val="0"/>
    </w:pPr>
  </w:style>
  <w:style w:type="paragraph" w:customStyle="1" w:styleId="Style18">
    <w:name w:val="Style18"/>
    <w:basedOn w:val="a"/>
    <w:rsid w:val="00C764BB"/>
    <w:pPr>
      <w:widowControl w:val="0"/>
      <w:autoSpaceDE w:val="0"/>
      <w:autoSpaceDN w:val="0"/>
      <w:adjustRightInd w:val="0"/>
    </w:pPr>
  </w:style>
  <w:style w:type="paragraph" w:customStyle="1" w:styleId="Style20">
    <w:name w:val="Style20"/>
    <w:basedOn w:val="a"/>
    <w:rsid w:val="00C764BB"/>
    <w:pPr>
      <w:widowControl w:val="0"/>
      <w:autoSpaceDE w:val="0"/>
      <w:autoSpaceDN w:val="0"/>
      <w:adjustRightInd w:val="0"/>
    </w:pPr>
  </w:style>
  <w:style w:type="paragraph" w:customStyle="1" w:styleId="Style21">
    <w:name w:val="Style21"/>
    <w:basedOn w:val="a"/>
    <w:rsid w:val="00C764BB"/>
    <w:pPr>
      <w:widowControl w:val="0"/>
      <w:autoSpaceDE w:val="0"/>
      <w:autoSpaceDN w:val="0"/>
      <w:adjustRightInd w:val="0"/>
      <w:spacing w:line="278" w:lineRule="exact"/>
      <w:ind w:firstLine="245"/>
    </w:pPr>
  </w:style>
  <w:style w:type="paragraph" w:customStyle="1" w:styleId="Style22">
    <w:name w:val="Style22"/>
    <w:basedOn w:val="a"/>
    <w:rsid w:val="00C764BB"/>
    <w:pPr>
      <w:widowControl w:val="0"/>
      <w:autoSpaceDE w:val="0"/>
      <w:autoSpaceDN w:val="0"/>
      <w:adjustRightInd w:val="0"/>
      <w:spacing w:line="552" w:lineRule="exact"/>
      <w:ind w:firstLine="3624"/>
    </w:pPr>
  </w:style>
  <w:style w:type="paragraph" w:customStyle="1" w:styleId="Style23">
    <w:name w:val="Style23"/>
    <w:basedOn w:val="a"/>
    <w:rsid w:val="00C764BB"/>
    <w:pPr>
      <w:widowControl w:val="0"/>
      <w:autoSpaceDE w:val="0"/>
      <w:autoSpaceDN w:val="0"/>
      <w:adjustRightInd w:val="0"/>
      <w:spacing w:line="274" w:lineRule="exact"/>
      <w:ind w:hanging="149"/>
    </w:pPr>
  </w:style>
  <w:style w:type="character" w:customStyle="1" w:styleId="FontStyle30">
    <w:name w:val="Font Style30"/>
    <w:basedOn w:val="a0"/>
    <w:rsid w:val="00C764BB"/>
    <w:rPr>
      <w:rFonts w:ascii="Times New Roman" w:eastAsia="Times New Roman" w:hAnsi="Times New Roman" w:cs="Times New Roman" w:hint="default"/>
      <w:b/>
      <w:bCs/>
      <w:sz w:val="22"/>
      <w:szCs w:val="22"/>
    </w:rPr>
  </w:style>
  <w:style w:type="character" w:customStyle="1" w:styleId="FontStyle33">
    <w:name w:val="Font Style33"/>
    <w:basedOn w:val="a0"/>
    <w:rsid w:val="00C764BB"/>
    <w:rPr>
      <w:rFonts w:ascii="Times New Roman" w:eastAsia="Times New Roman" w:hAnsi="Times New Roman" w:cs="Times New Roman" w:hint="default"/>
      <w:b/>
      <w:bCs/>
      <w:i/>
      <w:iCs/>
      <w:sz w:val="22"/>
      <w:szCs w:val="22"/>
    </w:rPr>
  </w:style>
  <w:style w:type="table" w:customStyle="1" w:styleId="TableNormal">
    <w:name w:val="Table Normal"/>
    <w:rsid w:val="00C764B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rsid w:val="00C764BB"/>
    <w:pPr>
      <w:widowControl w:val="0"/>
      <w:ind w:left="620" w:hanging="713"/>
      <w:outlineLvl w:val="1"/>
    </w:pPr>
    <w:rPr>
      <w:b/>
      <w:bCs/>
      <w:sz w:val="26"/>
      <w:szCs w:val="26"/>
      <w:lang w:val="en-US" w:eastAsia="en-US"/>
    </w:rPr>
  </w:style>
  <w:style w:type="paragraph" w:customStyle="1" w:styleId="TableParagraph">
    <w:name w:val="Table Paragraph"/>
    <w:basedOn w:val="a"/>
    <w:rsid w:val="00C764BB"/>
    <w:pPr>
      <w:widowControl w:val="0"/>
    </w:pPr>
    <w:rPr>
      <w:rFonts w:ascii="Calibri" w:eastAsia="Calibri" w:hAnsi="Calibri"/>
      <w:sz w:val="22"/>
      <w:szCs w:val="22"/>
      <w:lang w:val="en-US" w:eastAsia="en-US"/>
    </w:rPr>
  </w:style>
  <w:style w:type="paragraph" w:customStyle="1" w:styleId="1-9">
    <w:name w:val="1-9"/>
    <w:basedOn w:val="a"/>
    <w:rsid w:val="00C764BB"/>
    <w:pPr>
      <w:spacing w:before="100" w:beforeAutospacing="1" w:after="100" w:afterAutospacing="1"/>
    </w:pPr>
  </w:style>
  <w:style w:type="paragraph" w:customStyle="1" w:styleId="38">
    <w:name w:val="Основной текст3"/>
    <w:basedOn w:val="a"/>
    <w:link w:val="afff4"/>
    <w:rsid w:val="00C764BB"/>
    <w:pPr>
      <w:shd w:val="clear" w:color="auto" w:fill="FFFFFF"/>
      <w:spacing w:before="240" w:after="360" w:line="0" w:lineRule="atLeast"/>
    </w:pPr>
    <w:rPr>
      <w:rFonts w:ascii="Sylfaen" w:eastAsia="Sylfaen" w:hAnsi="Sylfaen" w:cs="Sylfaen"/>
      <w:sz w:val="23"/>
      <w:szCs w:val="23"/>
    </w:rPr>
  </w:style>
  <w:style w:type="character" w:customStyle="1" w:styleId="afff4">
    <w:name w:val="Основной текст_"/>
    <w:basedOn w:val="a0"/>
    <w:link w:val="38"/>
    <w:rsid w:val="00C764BB"/>
    <w:rPr>
      <w:rFonts w:ascii="Sylfaen" w:eastAsia="Sylfaen" w:hAnsi="Sylfaen" w:cs="Sylfaen"/>
      <w:sz w:val="23"/>
      <w:szCs w:val="23"/>
      <w:shd w:val="clear" w:color="auto" w:fill="FFFFFF"/>
      <w:lang w:eastAsia="ru-RU"/>
    </w:rPr>
  </w:style>
  <w:style w:type="paragraph" w:customStyle="1" w:styleId="39">
    <w:name w:val="Заголовок №3"/>
    <w:basedOn w:val="a"/>
    <w:link w:val="3a"/>
    <w:rsid w:val="00C764BB"/>
    <w:pPr>
      <w:shd w:val="clear" w:color="auto" w:fill="FFFFFF"/>
      <w:spacing w:before="240" w:after="240" w:line="274" w:lineRule="exact"/>
      <w:jc w:val="center"/>
      <w:outlineLvl w:val="2"/>
    </w:pPr>
    <w:rPr>
      <w:rFonts w:ascii="Sylfaen" w:eastAsia="Sylfaen" w:hAnsi="Sylfaen" w:cs="Sylfaen"/>
      <w:sz w:val="23"/>
      <w:szCs w:val="23"/>
    </w:rPr>
  </w:style>
  <w:style w:type="character" w:customStyle="1" w:styleId="3a">
    <w:name w:val="Заголовок №3_"/>
    <w:basedOn w:val="a0"/>
    <w:link w:val="39"/>
    <w:rsid w:val="00C764BB"/>
    <w:rPr>
      <w:rFonts w:ascii="Sylfaen" w:eastAsia="Sylfaen" w:hAnsi="Sylfaen" w:cs="Sylfaen"/>
      <w:sz w:val="23"/>
      <w:szCs w:val="23"/>
      <w:shd w:val="clear" w:color="auto" w:fill="FFFFFF"/>
      <w:lang w:eastAsia="ru-RU"/>
    </w:rPr>
  </w:style>
  <w:style w:type="character" w:customStyle="1" w:styleId="FontStyle25">
    <w:name w:val="Font Style25"/>
    <w:basedOn w:val="a0"/>
    <w:rsid w:val="00C764BB"/>
    <w:rPr>
      <w:rFonts w:ascii="Times New Roman" w:hAnsi="Times New Roman" w:cs="Times New Roman"/>
      <w:sz w:val="26"/>
      <w:szCs w:val="26"/>
    </w:rPr>
  </w:style>
  <w:style w:type="character" w:customStyle="1" w:styleId="FontStyle26">
    <w:name w:val="Font Style26"/>
    <w:basedOn w:val="a0"/>
    <w:rsid w:val="00C764BB"/>
    <w:rPr>
      <w:rFonts w:ascii="Times New Roman" w:hAnsi="Times New Roman" w:cs="Times New Roman"/>
      <w:b/>
      <w:bCs/>
      <w:sz w:val="26"/>
      <w:szCs w:val="26"/>
    </w:rPr>
  </w:style>
  <w:style w:type="character" w:customStyle="1" w:styleId="FontStyle28">
    <w:name w:val="Font Style28"/>
    <w:basedOn w:val="a0"/>
    <w:rsid w:val="00C764BB"/>
    <w:rPr>
      <w:rFonts w:ascii="Times New Roman" w:hAnsi="Times New Roman" w:cs="Times New Roman"/>
      <w:sz w:val="22"/>
      <w:szCs w:val="22"/>
    </w:rPr>
  </w:style>
  <w:style w:type="paragraph" w:customStyle="1" w:styleId="CharChar11">
    <w:name w:val="Char Char1 Знак Знак Знак1"/>
    <w:basedOn w:val="a"/>
    <w:rsid w:val="00C764BB"/>
    <w:rPr>
      <w:rFonts w:ascii="Verdana" w:hAnsi="Verdana" w:cs="Verdana"/>
      <w:sz w:val="20"/>
      <w:szCs w:val="20"/>
      <w:lang w:val="en-US" w:eastAsia="en-US"/>
    </w:rPr>
  </w:style>
  <w:style w:type="character" w:customStyle="1" w:styleId="1f4">
    <w:name w:val="Знак Знак1"/>
    <w:rsid w:val="00C764BB"/>
    <w:rPr>
      <w:sz w:val="24"/>
      <w:szCs w:val="24"/>
      <w:lang w:val="ru-RU" w:eastAsia="ru-RU" w:bidi="ar-SA"/>
    </w:rPr>
  </w:style>
  <w:style w:type="paragraph" w:customStyle="1" w:styleId="2b">
    <w:name w:val="Знак2"/>
    <w:basedOn w:val="a"/>
    <w:rsid w:val="00C764BB"/>
    <w:pPr>
      <w:spacing w:after="160" w:line="240" w:lineRule="exact"/>
    </w:pPr>
    <w:rPr>
      <w:rFonts w:ascii="Verdana" w:hAnsi="Verdana"/>
      <w:sz w:val="20"/>
      <w:szCs w:val="20"/>
      <w:lang w:val="en-US" w:eastAsia="en-US"/>
    </w:rPr>
  </w:style>
  <w:style w:type="paragraph" w:customStyle="1" w:styleId="1f5">
    <w:name w:val="Знак1"/>
    <w:basedOn w:val="a"/>
    <w:rsid w:val="00C764BB"/>
    <w:pPr>
      <w:spacing w:after="160" w:line="240" w:lineRule="exact"/>
    </w:pPr>
    <w:rPr>
      <w:rFonts w:ascii="Verdana" w:hAnsi="Verdana"/>
      <w:sz w:val="20"/>
      <w:szCs w:val="20"/>
      <w:lang w:val="en-US" w:eastAsia="en-US"/>
    </w:rPr>
  </w:style>
  <w:style w:type="character" w:customStyle="1" w:styleId="FontStyle16">
    <w:name w:val="Font Style16"/>
    <w:rsid w:val="00C764BB"/>
    <w:rPr>
      <w:rFonts w:ascii="Times New Roman" w:hAnsi="Times New Roman" w:cs="Times New Roman"/>
      <w:sz w:val="20"/>
      <w:szCs w:val="20"/>
    </w:rPr>
  </w:style>
  <w:style w:type="paragraph" w:customStyle="1" w:styleId="p16">
    <w:name w:val="p16"/>
    <w:basedOn w:val="a"/>
    <w:rsid w:val="00C764BB"/>
    <w:pPr>
      <w:spacing w:before="100" w:beforeAutospacing="1" w:after="100" w:afterAutospacing="1"/>
    </w:pPr>
  </w:style>
  <w:style w:type="paragraph" w:customStyle="1" w:styleId="p19">
    <w:name w:val="p19"/>
    <w:basedOn w:val="a"/>
    <w:rsid w:val="00C764BB"/>
    <w:pPr>
      <w:spacing w:before="100" w:beforeAutospacing="1" w:after="100" w:afterAutospacing="1"/>
    </w:pPr>
  </w:style>
  <w:style w:type="character" w:customStyle="1" w:styleId="s8">
    <w:name w:val="s8"/>
    <w:basedOn w:val="a0"/>
    <w:rsid w:val="00C764BB"/>
  </w:style>
  <w:style w:type="paragraph" w:customStyle="1" w:styleId="p14">
    <w:name w:val="p14"/>
    <w:basedOn w:val="a"/>
    <w:rsid w:val="00C764BB"/>
    <w:pPr>
      <w:spacing w:before="100" w:beforeAutospacing="1" w:after="100" w:afterAutospacing="1"/>
    </w:pPr>
  </w:style>
  <w:style w:type="character" w:customStyle="1" w:styleId="s5">
    <w:name w:val="s5"/>
    <w:basedOn w:val="a0"/>
    <w:rsid w:val="00C764BB"/>
  </w:style>
  <w:style w:type="character" w:customStyle="1" w:styleId="FontStyle11">
    <w:name w:val="Font Style11"/>
    <w:rsid w:val="00C764BB"/>
    <w:rPr>
      <w:rFonts w:ascii="Arial" w:hAnsi="Arial" w:cs="Arial"/>
      <w:sz w:val="18"/>
      <w:szCs w:val="18"/>
    </w:rPr>
  </w:style>
  <w:style w:type="character" w:customStyle="1" w:styleId="FontStyle12">
    <w:name w:val="Font Style12"/>
    <w:rsid w:val="00C764BB"/>
    <w:rPr>
      <w:rFonts w:ascii="Arial" w:hAnsi="Arial" w:cs="Arial"/>
      <w:b/>
      <w:bCs/>
      <w:sz w:val="18"/>
      <w:szCs w:val="18"/>
    </w:rPr>
  </w:style>
  <w:style w:type="paragraph" w:customStyle="1" w:styleId="Style5">
    <w:name w:val="Style5"/>
    <w:basedOn w:val="a"/>
    <w:rsid w:val="00C764BB"/>
    <w:pPr>
      <w:widowControl w:val="0"/>
      <w:autoSpaceDE w:val="0"/>
      <w:autoSpaceDN w:val="0"/>
      <w:adjustRightInd w:val="0"/>
      <w:spacing w:line="206" w:lineRule="exact"/>
    </w:pPr>
    <w:rPr>
      <w:rFonts w:ascii="Arial" w:hAnsi="Arial" w:cs="Arial"/>
    </w:rPr>
  </w:style>
  <w:style w:type="character" w:customStyle="1" w:styleId="FontStyle13">
    <w:name w:val="Font Style13"/>
    <w:rsid w:val="00C764BB"/>
    <w:rPr>
      <w:rFonts w:ascii="Arial" w:hAnsi="Arial" w:cs="Arial"/>
      <w:i/>
      <w:iCs/>
      <w:sz w:val="18"/>
      <w:szCs w:val="18"/>
    </w:rPr>
  </w:style>
  <w:style w:type="paragraph" w:customStyle="1" w:styleId="-11">
    <w:name w:val="Цветной список - Акцент 11"/>
    <w:basedOn w:val="a"/>
    <w:qFormat/>
    <w:rsid w:val="00C764BB"/>
    <w:pPr>
      <w:ind w:left="720"/>
      <w:contextualSpacing/>
    </w:pPr>
    <w:rPr>
      <w:rFonts w:ascii="Cambria" w:eastAsia="MS Mincho" w:hAnsi="Cambria"/>
    </w:rPr>
  </w:style>
  <w:style w:type="character" w:customStyle="1" w:styleId="apple-style-span">
    <w:name w:val="apple-style-span"/>
    <w:basedOn w:val="a0"/>
    <w:rsid w:val="00C764BB"/>
  </w:style>
  <w:style w:type="numbering" w:customStyle="1" w:styleId="List6">
    <w:name w:val="List 6"/>
    <w:rsid w:val="00C764BB"/>
    <w:pPr>
      <w:numPr>
        <w:numId w:val="12"/>
      </w:numPr>
    </w:pPr>
  </w:style>
  <w:style w:type="character" w:customStyle="1" w:styleId="3110">
    <w:name w:val="Заголовок №3 + 11"/>
    <w:aliases w:val="5 pt"/>
    <w:rsid w:val="00C764BB"/>
    <w:rPr>
      <w:rFonts w:ascii="Times New Roman" w:eastAsia="Times New Roman" w:hAnsi="Times New Roman" w:cs="Times New Roman" w:hint="eastAsia"/>
      <w:b/>
      <w:bCs/>
      <w:sz w:val="23"/>
      <w:szCs w:val="23"/>
      <w:shd w:val="clear" w:color="auto" w:fill="FFFFFF"/>
    </w:rPr>
  </w:style>
  <w:style w:type="character" w:customStyle="1" w:styleId="270">
    <w:name w:val="Основной текст (2) + Не полужирный7"/>
    <w:rsid w:val="00C764BB"/>
    <w:rPr>
      <w:rFonts w:ascii="Times New Roman" w:eastAsia="Times New Roman" w:hAnsi="Times New Roman" w:cs="Times New Roman"/>
      <w:b w:val="0"/>
      <w:bCs w:val="0"/>
      <w:sz w:val="23"/>
      <w:szCs w:val="23"/>
      <w:shd w:val="clear" w:color="auto" w:fill="FFFFFF"/>
    </w:rPr>
  </w:style>
  <w:style w:type="character" w:customStyle="1" w:styleId="2c">
    <w:name w:val="Подпись к таблице (2)"/>
    <w:rsid w:val="00C764BB"/>
    <w:rPr>
      <w:rFonts w:ascii="Times New Roman" w:eastAsia="Times New Roman" w:hAnsi="Times New Roman" w:cs="Times New Roman" w:hint="eastAsia"/>
      <w:b/>
      <w:bCs/>
      <w:sz w:val="23"/>
      <w:szCs w:val="23"/>
      <w:u w:val="single"/>
      <w:shd w:val="clear" w:color="auto" w:fill="FFFFFF"/>
    </w:rPr>
  </w:style>
  <w:style w:type="character" w:customStyle="1" w:styleId="240">
    <w:name w:val="Основной текст (2)4"/>
    <w:rsid w:val="00C764BB"/>
    <w:rPr>
      <w:rFonts w:ascii="Times New Roman" w:eastAsia="Times New Roman" w:hAnsi="Times New Roman" w:cs="Times New Roman"/>
      <w:b w:val="0"/>
      <w:bCs w:val="0"/>
      <w:sz w:val="23"/>
      <w:szCs w:val="23"/>
      <w:shd w:val="clear" w:color="auto" w:fill="FFFFFF"/>
    </w:rPr>
  </w:style>
  <w:style w:type="character" w:customStyle="1" w:styleId="410">
    <w:name w:val="Основной текст (4) + Не курсив1"/>
    <w:rsid w:val="00C764BB"/>
    <w:rPr>
      <w:rFonts w:ascii="Times New Roman" w:eastAsia="Times New Roman" w:hAnsi="Times New Roman" w:cs="Times New Roman" w:hint="eastAsia"/>
      <w:b/>
      <w:bCs/>
      <w:i/>
      <w:iCs/>
      <w:sz w:val="23"/>
      <w:szCs w:val="23"/>
      <w:shd w:val="clear" w:color="auto" w:fill="FFFFFF"/>
    </w:rPr>
  </w:style>
  <w:style w:type="character" w:customStyle="1" w:styleId="101">
    <w:name w:val="Основной текст + 101"/>
    <w:aliases w:val="5 pt1,Полужирный1,Курсив2"/>
    <w:rsid w:val="00C764BB"/>
    <w:rPr>
      <w:rFonts w:ascii="Times New Roman" w:eastAsia="Times New Roman" w:hAnsi="Times New Roman" w:cs="Times New Roman" w:hint="eastAsia"/>
      <w:b/>
      <w:bCs/>
      <w:i/>
      <w:iCs/>
      <w:sz w:val="21"/>
      <w:szCs w:val="21"/>
      <w:shd w:val="clear" w:color="auto" w:fill="FFFFFF"/>
    </w:rPr>
  </w:style>
  <w:style w:type="character" w:customStyle="1" w:styleId="100">
    <w:name w:val="Основной текст + 10"/>
    <w:aliases w:val="5 pt2,Полужирный,Курсив3"/>
    <w:rsid w:val="00C764BB"/>
    <w:rPr>
      <w:rFonts w:ascii="Times New Roman" w:eastAsia="Times New Roman" w:hAnsi="Times New Roman" w:cs="Times New Roman" w:hint="eastAsia"/>
      <w:b/>
      <w:bCs/>
      <w:i/>
      <w:iCs/>
      <w:sz w:val="21"/>
      <w:szCs w:val="21"/>
      <w:shd w:val="clear" w:color="auto" w:fill="FFFFFF"/>
    </w:rPr>
  </w:style>
  <w:style w:type="character" w:customStyle="1" w:styleId="62">
    <w:name w:val="Основной текст (6)_"/>
    <w:link w:val="63"/>
    <w:rsid w:val="00C764BB"/>
    <w:rPr>
      <w:i/>
      <w:iCs/>
      <w:sz w:val="23"/>
      <w:szCs w:val="23"/>
      <w:shd w:val="clear" w:color="auto" w:fill="FFFFFF"/>
    </w:rPr>
  </w:style>
  <w:style w:type="character" w:customStyle="1" w:styleId="220">
    <w:name w:val="Основной текст (2)2"/>
    <w:rsid w:val="00C764BB"/>
    <w:rPr>
      <w:rFonts w:ascii="Times New Roman" w:eastAsia="Times New Roman" w:hAnsi="Times New Roman" w:cs="Times New Roman"/>
      <w:b w:val="0"/>
      <w:bCs w:val="0"/>
      <w:sz w:val="23"/>
      <w:szCs w:val="23"/>
      <w:u w:val="single"/>
      <w:shd w:val="clear" w:color="auto" w:fill="FFFFFF"/>
    </w:rPr>
  </w:style>
  <w:style w:type="character" w:customStyle="1" w:styleId="260">
    <w:name w:val="Основной текст (2) + Не полужирный6"/>
    <w:rsid w:val="00C764BB"/>
    <w:rPr>
      <w:rFonts w:ascii="Times New Roman" w:eastAsia="Times New Roman" w:hAnsi="Times New Roman" w:cs="Times New Roman"/>
      <w:b w:val="0"/>
      <w:bCs w:val="0"/>
      <w:sz w:val="23"/>
      <w:szCs w:val="23"/>
      <w:u w:val="single"/>
      <w:shd w:val="clear" w:color="auto" w:fill="FFFFFF"/>
      <w:lang w:val="en-US" w:eastAsia="en-US"/>
    </w:rPr>
  </w:style>
  <w:style w:type="character" w:customStyle="1" w:styleId="2d">
    <w:name w:val="Заголовок №2"/>
    <w:rsid w:val="00C764BB"/>
    <w:rPr>
      <w:rFonts w:ascii="Times New Roman" w:eastAsia="Times New Roman" w:hAnsi="Times New Roman" w:cs="Times New Roman" w:hint="eastAsia"/>
      <w:b/>
      <w:bCs/>
      <w:sz w:val="31"/>
      <w:szCs w:val="31"/>
      <w:shd w:val="clear" w:color="auto" w:fill="FFFFFF"/>
    </w:rPr>
  </w:style>
  <w:style w:type="character" w:customStyle="1" w:styleId="52">
    <w:name w:val="Основной текст + Полужирный5"/>
    <w:rsid w:val="00C764BB"/>
    <w:rPr>
      <w:rFonts w:ascii="Times New Roman" w:eastAsia="Times New Roman" w:hAnsi="Times New Roman" w:cs="Times New Roman" w:hint="eastAsia"/>
      <w:b/>
      <w:bCs/>
      <w:sz w:val="23"/>
      <w:szCs w:val="23"/>
      <w:shd w:val="clear" w:color="auto" w:fill="FFFFFF"/>
    </w:rPr>
  </w:style>
  <w:style w:type="character" w:customStyle="1" w:styleId="afff5">
    <w:name w:val="Подпись к таблице"/>
    <w:rsid w:val="00C764BB"/>
    <w:rPr>
      <w:rFonts w:ascii="Times New Roman" w:eastAsia="Times New Roman" w:hAnsi="Times New Roman" w:cs="Times New Roman" w:hint="eastAsia"/>
      <w:sz w:val="23"/>
      <w:szCs w:val="23"/>
      <w:u w:val="single"/>
      <w:shd w:val="clear" w:color="auto" w:fill="FFFFFF"/>
    </w:rPr>
  </w:style>
  <w:style w:type="character" w:customStyle="1" w:styleId="afff6">
    <w:name w:val="Подпись к таблице_"/>
    <w:link w:val="1f6"/>
    <w:rsid w:val="00C764BB"/>
    <w:rPr>
      <w:sz w:val="23"/>
      <w:szCs w:val="23"/>
      <w:shd w:val="clear" w:color="auto" w:fill="FFFFFF"/>
    </w:rPr>
  </w:style>
  <w:style w:type="character" w:customStyle="1" w:styleId="72">
    <w:name w:val="Основной текст + Полужирный7"/>
    <w:rsid w:val="00C764BB"/>
    <w:rPr>
      <w:rFonts w:ascii="Times New Roman" w:eastAsia="Times New Roman" w:hAnsi="Times New Roman" w:cs="Times New Roman" w:hint="eastAsia"/>
      <w:b/>
      <w:bCs/>
      <w:sz w:val="23"/>
      <w:szCs w:val="23"/>
      <w:u w:val="single"/>
      <w:shd w:val="clear" w:color="auto" w:fill="FFFFFF"/>
    </w:rPr>
  </w:style>
  <w:style w:type="character" w:customStyle="1" w:styleId="43">
    <w:name w:val="Заголовок №4"/>
    <w:rsid w:val="00C764BB"/>
    <w:rPr>
      <w:rFonts w:ascii="Times New Roman" w:eastAsia="Times New Roman" w:hAnsi="Times New Roman" w:cs="Times New Roman" w:hint="eastAsia"/>
      <w:b/>
      <w:bCs/>
      <w:sz w:val="23"/>
      <w:szCs w:val="23"/>
      <w:u w:val="single"/>
      <w:shd w:val="clear" w:color="auto" w:fill="FFFFFF"/>
    </w:rPr>
  </w:style>
  <w:style w:type="character" w:customStyle="1" w:styleId="2e">
    <w:name w:val="Подпись к таблице (2)_"/>
    <w:link w:val="211"/>
    <w:rsid w:val="00C764BB"/>
    <w:rPr>
      <w:b/>
      <w:bCs/>
      <w:sz w:val="23"/>
      <w:szCs w:val="23"/>
      <w:shd w:val="clear" w:color="auto" w:fill="FFFFFF"/>
    </w:rPr>
  </w:style>
  <w:style w:type="character" w:customStyle="1" w:styleId="44">
    <w:name w:val="Основной текст (4)_"/>
    <w:link w:val="411"/>
    <w:rsid w:val="00C764BB"/>
    <w:rPr>
      <w:b/>
      <w:bCs/>
      <w:i/>
      <w:iCs/>
      <w:sz w:val="23"/>
      <w:szCs w:val="23"/>
      <w:shd w:val="clear" w:color="auto" w:fill="FFFFFF"/>
    </w:rPr>
  </w:style>
  <w:style w:type="character" w:customStyle="1" w:styleId="221">
    <w:name w:val="Основной текст (2) + Не полужирный2"/>
    <w:aliases w:val="Курсив1"/>
    <w:rsid w:val="00C764BB"/>
    <w:rPr>
      <w:rFonts w:ascii="Times New Roman" w:eastAsia="Times New Roman" w:hAnsi="Times New Roman" w:cs="Times New Roman"/>
      <w:b w:val="0"/>
      <w:bCs w:val="0"/>
      <w:i/>
      <w:iCs/>
      <w:sz w:val="23"/>
      <w:szCs w:val="23"/>
      <w:shd w:val="clear" w:color="auto" w:fill="FFFFFF"/>
    </w:rPr>
  </w:style>
  <w:style w:type="character" w:customStyle="1" w:styleId="3111">
    <w:name w:val="Основной текст (3) + 11"/>
    <w:aliases w:val="5 pt6,Не полужирный,Курсив"/>
    <w:rsid w:val="00C764BB"/>
    <w:rPr>
      <w:rFonts w:ascii="Times New Roman" w:eastAsia="Times New Roman" w:hAnsi="Times New Roman" w:cs="Times New Roman" w:hint="eastAsia"/>
      <w:b/>
      <w:bCs/>
      <w:i/>
      <w:iCs/>
      <w:sz w:val="23"/>
      <w:szCs w:val="23"/>
      <w:shd w:val="clear" w:color="auto" w:fill="FFFFFF"/>
    </w:rPr>
  </w:style>
  <w:style w:type="character" w:customStyle="1" w:styleId="45">
    <w:name w:val="Заголовок №4_"/>
    <w:link w:val="412"/>
    <w:rsid w:val="00C764BB"/>
    <w:rPr>
      <w:b/>
      <w:bCs/>
      <w:sz w:val="23"/>
      <w:szCs w:val="23"/>
      <w:shd w:val="clear" w:color="auto" w:fill="FFFFFF"/>
    </w:rPr>
  </w:style>
  <w:style w:type="character" w:customStyle="1" w:styleId="430">
    <w:name w:val="Заголовок №4 (3)_"/>
    <w:link w:val="431"/>
    <w:rsid w:val="00C764BB"/>
    <w:rPr>
      <w:b/>
      <w:bCs/>
      <w:i/>
      <w:iCs/>
      <w:sz w:val="23"/>
      <w:szCs w:val="23"/>
      <w:shd w:val="clear" w:color="auto" w:fill="FFFFFF"/>
    </w:rPr>
  </w:style>
  <w:style w:type="character" w:customStyle="1" w:styleId="val">
    <w:name w:val="val"/>
    <w:rsid w:val="00C764BB"/>
    <w:rPr>
      <w:rFonts w:ascii="Times New Roman" w:eastAsia="Times New Roman" w:hAnsi="Times New Roman" w:cs="Times New Roman" w:hint="eastAsia"/>
    </w:rPr>
  </w:style>
  <w:style w:type="character" w:customStyle="1" w:styleId="610">
    <w:name w:val="Основной текст (6) + Полужирный1"/>
    <w:rsid w:val="00C764BB"/>
    <w:rPr>
      <w:rFonts w:ascii="Times New Roman" w:eastAsia="Times New Roman" w:hAnsi="Times New Roman" w:cs="Times New Roman" w:hint="eastAsia"/>
      <w:b/>
      <w:bCs/>
      <w:i/>
      <w:iCs/>
      <w:sz w:val="23"/>
      <w:szCs w:val="23"/>
      <w:shd w:val="clear" w:color="auto" w:fill="FFFFFF"/>
    </w:rPr>
  </w:style>
  <w:style w:type="character" w:customStyle="1" w:styleId="53">
    <w:name w:val="Основной текст (5)_"/>
    <w:link w:val="54"/>
    <w:rsid w:val="00C764BB"/>
    <w:rPr>
      <w:rFonts w:ascii="Bookman Old Style" w:eastAsia="Bookman Old Style" w:hAnsi="Bookman Old Style" w:cs="Bookman Old Style"/>
      <w:sz w:val="19"/>
      <w:szCs w:val="19"/>
      <w:shd w:val="clear" w:color="auto" w:fill="FFFFFF"/>
    </w:rPr>
  </w:style>
  <w:style w:type="character" w:customStyle="1" w:styleId="4131">
    <w:name w:val="Заголовок №4 + 131"/>
    <w:aliases w:val="5 pt7"/>
    <w:rsid w:val="00C764BB"/>
    <w:rPr>
      <w:rFonts w:ascii="Times New Roman" w:eastAsia="Times New Roman" w:hAnsi="Times New Roman" w:cs="Times New Roman" w:hint="eastAsia"/>
      <w:b/>
      <w:bCs/>
      <w:sz w:val="27"/>
      <w:szCs w:val="27"/>
      <w:shd w:val="clear" w:color="auto" w:fill="FFFFFF"/>
      <w:lang w:val="en-US" w:eastAsia="en-US"/>
    </w:rPr>
  </w:style>
  <w:style w:type="character" w:customStyle="1" w:styleId="afff7">
    <w:name w:val="Основной текст + Курсив"/>
    <w:rsid w:val="00C764BB"/>
    <w:rPr>
      <w:rFonts w:ascii="Times New Roman" w:eastAsia="Times New Roman" w:hAnsi="Times New Roman" w:cs="Times New Roman" w:hint="eastAsia"/>
      <w:i/>
      <w:iCs/>
      <w:sz w:val="23"/>
      <w:szCs w:val="23"/>
      <w:shd w:val="clear" w:color="auto" w:fill="FFFFFF"/>
    </w:rPr>
  </w:style>
  <w:style w:type="character" w:customStyle="1" w:styleId="2f">
    <w:name w:val="Основной текст + Полужирный2"/>
    <w:rsid w:val="00C764BB"/>
    <w:rPr>
      <w:rFonts w:ascii="Times New Roman" w:eastAsia="Times New Roman" w:hAnsi="Times New Roman" w:cs="Times New Roman" w:hint="eastAsia"/>
      <w:b/>
      <w:bCs/>
      <w:sz w:val="23"/>
      <w:szCs w:val="23"/>
      <w:shd w:val="clear" w:color="auto" w:fill="FFFFFF"/>
    </w:rPr>
  </w:style>
  <w:style w:type="character" w:customStyle="1" w:styleId="31110">
    <w:name w:val="Основной текст (3) + 111"/>
    <w:aliases w:val="5 pt3"/>
    <w:rsid w:val="00C764BB"/>
    <w:rPr>
      <w:rFonts w:ascii="Times New Roman" w:eastAsia="Times New Roman" w:hAnsi="Times New Roman" w:cs="Times New Roman" w:hint="eastAsia"/>
      <w:b/>
      <w:bCs/>
      <w:sz w:val="23"/>
      <w:szCs w:val="23"/>
      <w:u w:val="single"/>
      <w:shd w:val="clear" w:color="auto" w:fill="FFFFFF"/>
    </w:rPr>
  </w:style>
  <w:style w:type="character" w:customStyle="1" w:styleId="3b">
    <w:name w:val="Основной текст (3)_"/>
    <w:link w:val="312"/>
    <w:rsid w:val="00C764BB"/>
    <w:rPr>
      <w:b/>
      <w:bCs/>
      <w:sz w:val="27"/>
      <w:szCs w:val="27"/>
      <w:shd w:val="clear" w:color="auto" w:fill="FFFFFF"/>
    </w:rPr>
  </w:style>
  <w:style w:type="character" w:customStyle="1" w:styleId="420">
    <w:name w:val="Заголовок №4 (2)_"/>
    <w:link w:val="421"/>
    <w:rsid w:val="00C764BB"/>
    <w:rPr>
      <w:sz w:val="23"/>
      <w:szCs w:val="23"/>
      <w:shd w:val="clear" w:color="auto" w:fill="FFFFFF"/>
    </w:rPr>
  </w:style>
  <w:style w:type="character" w:customStyle="1" w:styleId="3112">
    <w:name w:val="Основной текст (3) + 112"/>
    <w:aliases w:val="5 pt4,Не полужирный1"/>
    <w:rsid w:val="00C764BB"/>
    <w:rPr>
      <w:rFonts w:ascii="Times New Roman" w:eastAsia="Times New Roman" w:hAnsi="Times New Roman" w:cs="Times New Roman" w:hint="eastAsia"/>
      <w:b/>
      <w:bCs/>
      <w:sz w:val="23"/>
      <w:szCs w:val="23"/>
      <w:shd w:val="clear" w:color="auto" w:fill="FFFFFF"/>
    </w:rPr>
  </w:style>
  <w:style w:type="character" w:customStyle="1" w:styleId="2f0">
    <w:name w:val="Подпись к таблице2"/>
    <w:rsid w:val="00C764BB"/>
    <w:rPr>
      <w:rFonts w:ascii="Times New Roman" w:eastAsia="Times New Roman" w:hAnsi="Times New Roman" w:cs="Times New Roman" w:hint="eastAsia"/>
      <w:sz w:val="23"/>
      <w:szCs w:val="23"/>
      <w:u w:val="single"/>
      <w:shd w:val="clear" w:color="auto" w:fill="FFFFFF"/>
    </w:rPr>
  </w:style>
  <w:style w:type="character" w:customStyle="1" w:styleId="46">
    <w:name w:val="Основной текст (4) + Не полужирный"/>
    <w:aliases w:val="Не курсив"/>
    <w:uiPriority w:val="99"/>
    <w:rsid w:val="00C764BB"/>
    <w:rPr>
      <w:rFonts w:ascii="Times New Roman" w:eastAsia="Times New Roman" w:hAnsi="Times New Roman" w:cs="Times New Roman" w:hint="eastAsia"/>
      <w:b/>
      <w:bCs/>
      <w:i/>
      <w:iCs/>
      <w:sz w:val="23"/>
      <w:szCs w:val="23"/>
      <w:shd w:val="clear" w:color="auto" w:fill="FFFFFF"/>
    </w:rPr>
  </w:style>
  <w:style w:type="character" w:customStyle="1" w:styleId="92">
    <w:name w:val="Основной текст + Полужирный9"/>
    <w:rsid w:val="00C764BB"/>
    <w:rPr>
      <w:rFonts w:ascii="Times New Roman" w:eastAsia="Times New Roman" w:hAnsi="Times New Roman" w:cs="Times New Roman" w:hint="eastAsia"/>
      <w:b/>
      <w:bCs/>
      <w:sz w:val="23"/>
      <w:szCs w:val="23"/>
      <w:shd w:val="clear" w:color="auto" w:fill="FFFFFF"/>
    </w:rPr>
  </w:style>
  <w:style w:type="character" w:customStyle="1" w:styleId="3c">
    <w:name w:val="Основной текст + Полужирный3"/>
    <w:rsid w:val="00C764BB"/>
    <w:rPr>
      <w:rFonts w:ascii="Times New Roman" w:eastAsia="Times New Roman" w:hAnsi="Times New Roman" w:cs="Times New Roman" w:hint="eastAsia"/>
      <w:b/>
      <w:bCs/>
      <w:sz w:val="23"/>
      <w:szCs w:val="23"/>
      <w:shd w:val="clear" w:color="auto" w:fill="FFFFFF"/>
    </w:rPr>
  </w:style>
  <w:style w:type="character" w:customStyle="1" w:styleId="2f1">
    <w:name w:val="Основной текст (2) + Не полужирный"/>
    <w:rsid w:val="00C764BB"/>
    <w:rPr>
      <w:rFonts w:ascii="Times New Roman" w:eastAsia="Times New Roman" w:hAnsi="Times New Roman" w:cs="Times New Roman"/>
      <w:b w:val="0"/>
      <w:bCs w:val="0"/>
      <w:sz w:val="23"/>
      <w:szCs w:val="23"/>
      <w:shd w:val="clear" w:color="auto" w:fill="FFFFFF"/>
    </w:rPr>
  </w:style>
  <w:style w:type="character" w:customStyle="1" w:styleId="3d">
    <w:name w:val="Основной текст (3)"/>
    <w:rsid w:val="00C764BB"/>
    <w:rPr>
      <w:rFonts w:ascii="Times New Roman" w:eastAsia="Times New Roman" w:hAnsi="Times New Roman" w:cs="Times New Roman" w:hint="eastAsia"/>
      <w:b/>
      <w:bCs/>
      <w:sz w:val="27"/>
      <w:szCs w:val="27"/>
      <w:shd w:val="clear" w:color="auto" w:fill="FFFFFF"/>
    </w:rPr>
  </w:style>
  <w:style w:type="character" w:customStyle="1" w:styleId="413">
    <w:name w:val="Основной текст (4) + Не полужирный1"/>
    <w:aliases w:val="Не курсив1"/>
    <w:rsid w:val="00C764BB"/>
    <w:rPr>
      <w:rFonts w:ascii="Times New Roman" w:eastAsia="Times New Roman" w:hAnsi="Times New Roman" w:cs="Times New Roman" w:hint="eastAsia"/>
      <w:b/>
      <w:bCs/>
      <w:i/>
      <w:iCs/>
      <w:sz w:val="23"/>
      <w:szCs w:val="23"/>
      <w:shd w:val="clear" w:color="auto" w:fill="FFFFFF"/>
    </w:rPr>
  </w:style>
  <w:style w:type="character" w:customStyle="1" w:styleId="212">
    <w:name w:val="Основной текст (2) + Курсив1"/>
    <w:rsid w:val="00C764BB"/>
    <w:rPr>
      <w:rFonts w:ascii="Times New Roman" w:eastAsia="Times New Roman" w:hAnsi="Times New Roman" w:cs="Times New Roman"/>
      <w:b w:val="0"/>
      <w:bCs w:val="0"/>
      <w:i/>
      <w:iCs/>
      <w:sz w:val="23"/>
      <w:szCs w:val="23"/>
      <w:shd w:val="clear" w:color="auto" w:fill="FFFFFF"/>
    </w:rPr>
  </w:style>
  <w:style w:type="character" w:customStyle="1" w:styleId="432">
    <w:name w:val="Заголовок №4 (3) + Не курсив"/>
    <w:rsid w:val="00C764BB"/>
    <w:rPr>
      <w:rFonts w:ascii="Times New Roman" w:eastAsia="Times New Roman" w:hAnsi="Times New Roman" w:cs="Times New Roman" w:hint="eastAsia"/>
      <w:b/>
      <w:bCs/>
      <w:i/>
      <w:iCs/>
      <w:sz w:val="23"/>
      <w:szCs w:val="23"/>
      <w:shd w:val="clear" w:color="auto" w:fill="FFFFFF"/>
    </w:rPr>
  </w:style>
  <w:style w:type="character" w:customStyle="1" w:styleId="3113">
    <w:name w:val="Основной текст (3) + 113"/>
    <w:aliases w:val="5 pt5,Не полужирный2"/>
    <w:rsid w:val="00C764BB"/>
    <w:rPr>
      <w:rFonts w:ascii="Times New Roman" w:eastAsia="Times New Roman" w:hAnsi="Times New Roman" w:cs="Times New Roman" w:hint="eastAsia"/>
      <w:b/>
      <w:bCs/>
      <w:sz w:val="23"/>
      <w:szCs w:val="23"/>
      <w:shd w:val="clear" w:color="auto" w:fill="FFFFFF"/>
      <w:lang w:val="ru-RU" w:eastAsia="ru-RU"/>
    </w:rPr>
  </w:style>
  <w:style w:type="character" w:customStyle="1" w:styleId="433">
    <w:name w:val="Заголовок №43"/>
    <w:rsid w:val="00C764BB"/>
    <w:rPr>
      <w:rFonts w:ascii="Times New Roman" w:eastAsia="Times New Roman" w:hAnsi="Times New Roman" w:cs="Times New Roman" w:hint="eastAsia"/>
      <w:b/>
      <w:bCs/>
      <w:sz w:val="23"/>
      <w:szCs w:val="23"/>
      <w:u w:val="single"/>
      <w:shd w:val="clear" w:color="auto" w:fill="FFFFFF"/>
    </w:rPr>
  </w:style>
  <w:style w:type="paragraph" w:customStyle="1" w:styleId="431">
    <w:name w:val="Заголовок №4 (3)"/>
    <w:basedOn w:val="a"/>
    <w:link w:val="430"/>
    <w:rsid w:val="00C764BB"/>
    <w:pPr>
      <w:shd w:val="clear" w:color="auto" w:fill="FFFFFF"/>
      <w:spacing w:line="274" w:lineRule="exact"/>
      <w:outlineLvl w:val="3"/>
    </w:pPr>
    <w:rPr>
      <w:rFonts w:asciiTheme="minorHAnsi" w:eastAsiaTheme="minorHAnsi" w:hAnsiTheme="minorHAnsi" w:cstheme="minorBidi"/>
      <w:b/>
      <w:bCs/>
      <w:i/>
      <w:iCs/>
      <w:sz w:val="23"/>
      <w:szCs w:val="23"/>
      <w:lang w:eastAsia="en-US"/>
    </w:rPr>
  </w:style>
  <w:style w:type="paragraph" w:customStyle="1" w:styleId="411">
    <w:name w:val="Основной текст (4)1"/>
    <w:basedOn w:val="a"/>
    <w:link w:val="44"/>
    <w:rsid w:val="00C764BB"/>
    <w:pPr>
      <w:shd w:val="clear" w:color="auto" w:fill="FFFFFF"/>
      <w:spacing w:line="240" w:lineRule="atLeast"/>
    </w:pPr>
    <w:rPr>
      <w:rFonts w:asciiTheme="minorHAnsi" w:eastAsiaTheme="minorHAnsi" w:hAnsiTheme="minorHAnsi" w:cstheme="minorBidi"/>
      <w:b/>
      <w:bCs/>
      <w:i/>
      <w:iCs/>
      <w:sz w:val="23"/>
      <w:szCs w:val="23"/>
      <w:lang w:eastAsia="en-US"/>
    </w:rPr>
  </w:style>
  <w:style w:type="paragraph" w:customStyle="1" w:styleId="312">
    <w:name w:val="Основной текст (3)1"/>
    <w:basedOn w:val="a"/>
    <w:link w:val="3b"/>
    <w:rsid w:val="00C764BB"/>
    <w:pPr>
      <w:shd w:val="clear" w:color="auto" w:fill="FFFFFF"/>
      <w:spacing w:before="1320" w:line="600" w:lineRule="exact"/>
    </w:pPr>
    <w:rPr>
      <w:rFonts w:asciiTheme="minorHAnsi" w:eastAsiaTheme="minorHAnsi" w:hAnsiTheme="minorHAnsi" w:cstheme="minorBidi"/>
      <w:b/>
      <w:bCs/>
      <w:sz w:val="27"/>
      <w:szCs w:val="27"/>
      <w:lang w:eastAsia="en-US"/>
    </w:rPr>
  </w:style>
  <w:style w:type="paragraph" w:customStyle="1" w:styleId="Heading11">
    <w:name w:val="Heading 11"/>
    <w:basedOn w:val="a"/>
    <w:rsid w:val="00C764BB"/>
    <w:pPr>
      <w:widowControl w:val="0"/>
      <w:ind w:left="620" w:hanging="713"/>
      <w:outlineLvl w:val="1"/>
    </w:pPr>
    <w:rPr>
      <w:b/>
      <w:bCs/>
      <w:sz w:val="26"/>
      <w:szCs w:val="26"/>
      <w:lang w:val="en-US" w:eastAsia="en-US"/>
    </w:rPr>
  </w:style>
  <w:style w:type="paragraph" w:customStyle="1" w:styleId="412">
    <w:name w:val="Заголовок №41"/>
    <w:basedOn w:val="a"/>
    <w:link w:val="45"/>
    <w:rsid w:val="00C764BB"/>
    <w:pPr>
      <w:shd w:val="clear" w:color="auto" w:fill="FFFFFF"/>
      <w:spacing w:before="240" w:line="274" w:lineRule="exact"/>
      <w:outlineLvl w:val="3"/>
    </w:pPr>
    <w:rPr>
      <w:rFonts w:asciiTheme="minorHAnsi" w:eastAsiaTheme="minorHAnsi" w:hAnsiTheme="minorHAnsi" w:cstheme="minorBidi"/>
      <w:b/>
      <w:bCs/>
      <w:sz w:val="23"/>
      <w:szCs w:val="23"/>
      <w:lang w:eastAsia="en-US"/>
    </w:rPr>
  </w:style>
  <w:style w:type="paragraph" w:customStyle="1" w:styleId="63">
    <w:name w:val="Основной текст (6)"/>
    <w:basedOn w:val="a"/>
    <w:link w:val="62"/>
    <w:rsid w:val="00C764BB"/>
    <w:pPr>
      <w:shd w:val="clear" w:color="auto" w:fill="FFFFFF"/>
      <w:spacing w:line="302" w:lineRule="exact"/>
    </w:pPr>
    <w:rPr>
      <w:rFonts w:asciiTheme="minorHAnsi" w:eastAsiaTheme="minorHAnsi" w:hAnsiTheme="minorHAnsi" w:cstheme="minorBidi"/>
      <w:i/>
      <w:iCs/>
      <w:sz w:val="23"/>
      <w:szCs w:val="23"/>
      <w:lang w:eastAsia="en-US"/>
    </w:rPr>
  </w:style>
  <w:style w:type="paragraph" w:customStyle="1" w:styleId="213">
    <w:name w:val="Основной текст (2)1"/>
    <w:basedOn w:val="a"/>
    <w:rsid w:val="00C764BB"/>
    <w:pPr>
      <w:shd w:val="clear" w:color="auto" w:fill="FFFFFF"/>
      <w:spacing w:after="60" w:line="240" w:lineRule="atLeast"/>
      <w:jc w:val="both"/>
    </w:pPr>
    <w:rPr>
      <w:rFonts w:eastAsia="Calibri"/>
      <w:b/>
      <w:bCs/>
      <w:sz w:val="23"/>
      <w:szCs w:val="23"/>
      <w:lang w:eastAsia="en-US"/>
    </w:rPr>
  </w:style>
  <w:style w:type="paragraph" w:customStyle="1" w:styleId="rtecenter">
    <w:name w:val="rtecenter"/>
    <w:basedOn w:val="a"/>
    <w:rsid w:val="00C764BB"/>
    <w:pPr>
      <w:spacing w:before="100" w:beforeAutospacing="1" w:after="100" w:afterAutospacing="1"/>
    </w:pPr>
  </w:style>
  <w:style w:type="paragraph" w:customStyle="1" w:styleId="421">
    <w:name w:val="Заголовок №4 (2)"/>
    <w:basedOn w:val="a"/>
    <w:link w:val="420"/>
    <w:rsid w:val="00C764BB"/>
    <w:pPr>
      <w:shd w:val="clear" w:color="auto" w:fill="FFFFFF"/>
      <w:spacing w:line="283" w:lineRule="exact"/>
      <w:ind w:hanging="360"/>
      <w:outlineLvl w:val="3"/>
    </w:pPr>
    <w:rPr>
      <w:rFonts w:asciiTheme="minorHAnsi" w:eastAsiaTheme="minorHAnsi" w:hAnsiTheme="minorHAnsi" w:cstheme="minorBidi"/>
      <w:sz w:val="23"/>
      <w:szCs w:val="23"/>
      <w:lang w:eastAsia="en-US"/>
    </w:rPr>
  </w:style>
  <w:style w:type="paragraph" w:customStyle="1" w:styleId="211">
    <w:name w:val="Подпись к таблице (2)1"/>
    <w:basedOn w:val="a"/>
    <w:link w:val="2e"/>
    <w:rsid w:val="00C764BB"/>
    <w:pPr>
      <w:shd w:val="clear" w:color="auto" w:fill="FFFFFF"/>
      <w:spacing w:line="240" w:lineRule="atLeast"/>
    </w:pPr>
    <w:rPr>
      <w:rFonts w:asciiTheme="minorHAnsi" w:eastAsiaTheme="minorHAnsi" w:hAnsiTheme="minorHAnsi" w:cstheme="minorBidi"/>
      <w:b/>
      <w:bCs/>
      <w:sz w:val="23"/>
      <w:szCs w:val="23"/>
      <w:lang w:eastAsia="en-US"/>
    </w:rPr>
  </w:style>
  <w:style w:type="paragraph" w:customStyle="1" w:styleId="54">
    <w:name w:val="Основной текст (5)"/>
    <w:basedOn w:val="a"/>
    <w:link w:val="53"/>
    <w:rsid w:val="00C764BB"/>
    <w:pPr>
      <w:widowControl w:val="0"/>
      <w:shd w:val="clear" w:color="auto" w:fill="FFFFFF"/>
      <w:spacing w:line="211" w:lineRule="exact"/>
    </w:pPr>
    <w:rPr>
      <w:rFonts w:ascii="Bookman Old Style" w:eastAsia="Bookman Old Style" w:hAnsi="Bookman Old Style" w:cs="Bookman Old Style"/>
      <w:sz w:val="19"/>
      <w:szCs w:val="19"/>
      <w:lang w:eastAsia="en-US"/>
    </w:rPr>
  </w:style>
  <w:style w:type="paragraph" w:customStyle="1" w:styleId="1f6">
    <w:name w:val="Подпись к таблице1"/>
    <w:basedOn w:val="a"/>
    <w:link w:val="afff6"/>
    <w:rsid w:val="00C764BB"/>
    <w:pPr>
      <w:shd w:val="clear" w:color="auto" w:fill="FFFFFF"/>
      <w:spacing w:line="240" w:lineRule="atLeast"/>
    </w:pPr>
    <w:rPr>
      <w:rFonts w:asciiTheme="minorHAnsi" w:eastAsiaTheme="minorHAnsi" w:hAnsiTheme="minorHAnsi" w:cstheme="minorBidi"/>
      <w:sz w:val="23"/>
      <w:szCs w:val="23"/>
      <w:lang w:eastAsia="en-US"/>
    </w:rPr>
  </w:style>
  <w:style w:type="table" w:customStyle="1" w:styleId="TableNormal1">
    <w:name w:val="Table Normal1"/>
    <w:rsid w:val="00C764BB"/>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customStyle="1" w:styleId="47">
    <w:name w:val="Основной текст4"/>
    <w:basedOn w:val="a"/>
    <w:rsid w:val="00C764BB"/>
    <w:pPr>
      <w:widowControl w:val="0"/>
      <w:shd w:val="clear" w:color="auto" w:fill="FFFFFF"/>
      <w:spacing w:before="6240" w:line="322" w:lineRule="exact"/>
      <w:ind w:hanging="440"/>
      <w:jc w:val="center"/>
    </w:pPr>
    <w:rPr>
      <w:sz w:val="28"/>
      <w:szCs w:val="28"/>
    </w:rPr>
  </w:style>
  <w:style w:type="paragraph" w:customStyle="1" w:styleId="p2">
    <w:name w:val="p2"/>
    <w:basedOn w:val="a"/>
    <w:rsid w:val="00C764BB"/>
    <w:pPr>
      <w:spacing w:before="100" w:beforeAutospacing="1" w:after="100" w:afterAutospacing="1"/>
    </w:pPr>
  </w:style>
  <w:style w:type="paragraph" w:customStyle="1" w:styleId="p3">
    <w:name w:val="p3"/>
    <w:basedOn w:val="a"/>
    <w:rsid w:val="00C764BB"/>
    <w:pPr>
      <w:spacing w:before="100" w:beforeAutospacing="1" w:after="100" w:afterAutospacing="1"/>
    </w:pPr>
  </w:style>
  <w:style w:type="character" w:customStyle="1" w:styleId="s3">
    <w:name w:val="s3"/>
    <w:basedOn w:val="a0"/>
    <w:rsid w:val="00C764BB"/>
    <w:rPr>
      <w:rFonts w:ascii="Times New Roman" w:eastAsia="Times New Roman" w:hAnsi="Times New Roman" w:cs="Times New Roman" w:hint="eastAsia"/>
    </w:rPr>
  </w:style>
  <w:style w:type="paragraph" w:customStyle="1" w:styleId="p5">
    <w:name w:val="p5"/>
    <w:basedOn w:val="a"/>
    <w:rsid w:val="00C764BB"/>
    <w:pPr>
      <w:spacing w:before="100" w:beforeAutospacing="1" w:after="100" w:afterAutospacing="1"/>
    </w:pPr>
  </w:style>
  <w:style w:type="character" w:customStyle="1" w:styleId="s4">
    <w:name w:val="s4"/>
    <w:basedOn w:val="a0"/>
    <w:rsid w:val="00C764BB"/>
    <w:rPr>
      <w:rFonts w:ascii="Times New Roman" w:eastAsia="Times New Roman" w:hAnsi="Times New Roman" w:cs="Times New Roman" w:hint="eastAsia"/>
    </w:rPr>
  </w:style>
  <w:style w:type="paragraph" w:customStyle="1" w:styleId="p6">
    <w:name w:val="p6"/>
    <w:basedOn w:val="a"/>
    <w:rsid w:val="00C764BB"/>
    <w:pPr>
      <w:spacing w:before="100" w:beforeAutospacing="1" w:after="100" w:afterAutospacing="1"/>
    </w:pPr>
  </w:style>
  <w:style w:type="character" w:customStyle="1" w:styleId="s6">
    <w:name w:val="s6"/>
    <w:basedOn w:val="a0"/>
    <w:rsid w:val="00C764BB"/>
    <w:rPr>
      <w:rFonts w:ascii="Times New Roman" w:eastAsia="Times New Roman" w:hAnsi="Times New Roman" w:cs="Times New Roman" w:hint="eastAsia"/>
    </w:rPr>
  </w:style>
  <w:style w:type="character" w:customStyle="1" w:styleId="s7">
    <w:name w:val="s7"/>
    <w:basedOn w:val="a0"/>
    <w:rsid w:val="00C764BB"/>
    <w:rPr>
      <w:rFonts w:ascii="Times New Roman" w:eastAsia="Times New Roman" w:hAnsi="Times New Roman" w:cs="Times New Roman" w:hint="eastAsia"/>
    </w:rPr>
  </w:style>
  <w:style w:type="paragraph" w:customStyle="1" w:styleId="p7">
    <w:name w:val="p7"/>
    <w:basedOn w:val="a"/>
    <w:rsid w:val="00C764BB"/>
    <w:pPr>
      <w:spacing w:before="100" w:beforeAutospacing="1" w:after="100" w:afterAutospacing="1"/>
    </w:pPr>
  </w:style>
  <w:style w:type="paragraph" w:customStyle="1" w:styleId="p8">
    <w:name w:val="p8"/>
    <w:basedOn w:val="a"/>
    <w:rsid w:val="00C764BB"/>
    <w:pPr>
      <w:spacing w:before="100" w:beforeAutospacing="1" w:after="100" w:afterAutospacing="1"/>
    </w:pPr>
  </w:style>
  <w:style w:type="paragraph" w:customStyle="1" w:styleId="p9">
    <w:name w:val="p9"/>
    <w:basedOn w:val="a"/>
    <w:rsid w:val="00C764BB"/>
    <w:pPr>
      <w:spacing w:before="100" w:beforeAutospacing="1" w:after="100" w:afterAutospacing="1"/>
    </w:pPr>
  </w:style>
  <w:style w:type="paragraph" w:customStyle="1" w:styleId="p10">
    <w:name w:val="p10"/>
    <w:basedOn w:val="a"/>
    <w:rsid w:val="00C764BB"/>
    <w:pPr>
      <w:spacing w:before="100" w:beforeAutospacing="1" w:after="100" w:afterAutospacing="1"/>
    </w:pPr>
  </w:style>
  <w:style w:type="paragraph" w:customStyle="1" w:styleId="p11">
    <w:name w:val="p11"/>
    <w:basedOn w:val="a"/>
    <w:rsid w:val="00C764BB"/>
    <w:pPr>
      <w:spacing w:before="100" w:beforeAutospacing="1" w:after="100" w:afterAutospacing="1"/>
    </w:pPr>
  </w:style>
  <w:style w:type="character" w:customStyle="1" w:styleId="s9">
    <w:name w:val="s9"/>
    <w:basedOn w:val="a0"/>
    <w:rsid w:val="00C764BB"/>
    <w:rPr>
      <w:rFonts w:ascii="Times New Roman" w:eastAsia="Times New Roman" w:hAnsi="Times New Roman" w:cs="Times New Roman" w:hint="eastAsia"/>
    </w:rPr>
  </w:style>
  <w:style w:type="character" w:customStyle="1" w:styleId="s10">
    <w:name w:val="s10"/>
    <w:basedOn w:val="a0"/>
    <w:rsid w:val="00C764BB"/>
    <w:rPr>
      <w:rFonts w:ascii="Times New Roman" w:eastAsia="Times New Roman" w:hAnsi="Times New Roman" w:cs="Times New Roman" w:hint="eastAsia"/>
    </w:rPr>
  </w:style>
  <w:style w:type="paragraph" w:customStyle="1" w:styleId="p12">
    <w:name w:val="p12"/>
    <w:basedOn w:val="a"/>
    <w:rsid w:val="00C764BB"/>
    <w:pPr>
      <w:spacing w:before="100" w:beforeAutospacing="1" w:after="100" w:afterAutospacing="1"/>
    </w:pPr>
  </w:style>
  <w:style w:type="paragraph" w:customStyle="1" w:styleId="Style3">
    <w:name w:val="Style3"/>
    <w:basedOn w:val="a"/>
    <w:rsid w:val="00C764BB"/>
    <w:pPr>
      <w:widowControl w:val="0"/>
      <w:autoSpaceDE w:val="0"/>
      <w:autoSpaceDN w:val="0"/>
      <w:adjustRightInd w:val="0"/>
      <w:jc w:val="both"/>
    </w:pPr>
  </w:style>
  <w:style w:type="character" w:customStyle="1" w:styleId="2f2">
    <w:name w:val="Заголовок №2_"/>
    <w:basedOn w:val="a0"/>
    <w:rsid w:val="00C764BB"/>
    <w:rPr>
      <w:rFonts w:ascii="Times New Roman" w:eastAsia="Times New Roman" w:hAnsi="Times New Roman" w:cs="Times New Roman"/>
      <w:b w:val="0"/>
      <w:bCs w:val="0"/>
      <w:i w:val="0"/>
      <w:iCs w:val="0"/>
      <w:smallCaps w:val="0"/>
      <w:strike w:val="0"/>
      <w:spacing w:val="0"/>
      <w:sz w:val="27"/>
      <w:szCs w:val="27"/>
    </w:rPr>
  </w:style>
  <w:style w:type="character" w:customStyle="1" w:styleId="afff8">
    <w:name w:val="Колонтитул_"/>
    <w:basedOn w:val="a0"/>
    <w:link w:val="afff9"/>
    <w:rsid w:val="00C764BB"/>
    <w:rPr>
      <w:shd w:val="clear" w:color="auto" w:fill="FFFFFF"/>
    </w:rPr>
  </w:style>
  <w:style w:type="character" w:customStyle="1" w:styleId="105pt">
    <w:name w:val="Колонтитул + 10;5 pt"/>
    <w:basedOn w:val="afff8"/>
    <w:rsid w:val="00C764BB"/>
    <w:rPr>
      <w:spacing w:val="0"/>
      <w:sz w:val="21"/>
      <w:szCs w:val="21"/>
      <w:shd w:val="clear" w:color="auto" w:fill="FFFFFF"/>
    </w:rPr>
  </w:style>
  <w:style w:type="character" w:customStyle="1" w:styleId="42">
    <w:name w:val="Оглавление 4 Знак"/>
    <w:basedOn w:val="a0"/>
    <w:link w:val="41"/>
    <w:rsid w:val="00C764BB"/>
    <w:rPr>
      <w:rFonts w:ascii="Calibri" w:eastAsia="Times New Roman" w:hAnsi="Calibri" w:cs="Times New Roman"/>
      <w:sz w:val="20"/>
      <w:szCs w:val="20"/>
      <w:lang w:eastAsia="ru-RU"/>
    </w:rPr>
  </w:style>
  <w:style w:type="character" w:customStyle="1" w:styleId="1f7">
    <w:name w:val="Основной текст1"/>
    <w:basedOn w:val="afff4"/>
    <w:rsid w:val="00C764BB"/>
    <w:rPr>
      <w:rFonts w:ascii="Times New Roman" w:eastAsia="Times New Roman" w:hAnsi="Times New Roman" w:cs="Times New Roman"/>
      <w:b w:val="0"/>
      <w:bCs w:val="0"/>
      <w:i w:val="0"/>
      <w:iCs w:val="0"/>
      <w:smallCaps w:val="0"/>
      <w:strike w:val="0"/>
      <w:spacing w:val="0"/>
      <w:sz w:val="23"/>
      <w:szCs w:val="23"/>
      <w:u w:val="single"/>
      <w:shd w:val="clear" w:color="auto" w:fill="FFFFFF"/>
      <w:lang w:val="en-US" w:eastAsia="ru-RU"/>
    </w:rPr>
  </w:style>
  <w:style w:type="character" w:customStyle="1" w:styleId="2f3">
    <w:name w:val="Основной текст2"/>
    <w:basedOn w:val="afff4"/>
    <w:rsid w:val="00C764BB"/>
    <w:rPr>
      <w:rFonts w:ascii="Times New Roman" w:eastAsia="Times New Roman" w:hAnsi="Times New Roman" w:cs="Times New Roman"/>
      <w:b w:val="0"/>
      <w:bCs w:val="0"/>
      <w:i w:val="0"/>
      <w:iCs w:val="0"/>
      <w:smallCaps w:val="0"/>
      <w:strike w:val="0"/>
      <w:spacing w:val="0"/>
      <w:sz w:val="23"/>
      <w:szCs w:val="23"/>
      <w:shd w:val="clear" w:color="auto" w:fill="FFFFFF"/>
      <w:lang w:eastAsia="ru-RU"/>
    </w:rPr>
  </w:style>
  <w:style w:type="character" w:customStyle="1" w:styleId="73">
    <w:name w:val="Основной текст (7)_"/>
    <w:basedOn w:val="a0"/>
    <w:link w:val="74"/>
    <w:rsid w:val="00C764BB"/>
    <w:rPr>
      <w:sz w:val="23"/>
      <w:szCs w:val="23"/>
      <w:shd w:val="clear" w:color="auto" w:fill="FFFFFF"/>
    </w:rPr>
  </w:style>
  <w:style w:type="character" w:customStyle="1" w:styleId="48">
    <w:name w:val="Заголовок №4 + Не полужирный"/>
    <w:basedOn w:val="45"/>
    <w:rsid w:val="00C764B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55">
    <w:name w:val="Основной текст5"/>
    <w:basedOn w:val="afff4"/>
    <w:rsid w:val="00C764BB"/>
    <w:rPr>
      <w:rFonts w:ascii="Times New Roman" w:eastAsia="Times New Roman" w:hAnsi="Times New Roman" w:cs="Times New Roman"/>
      <w:b w:val="0"/>
      <w:bCs w:val="0"/>
      <w:i w:val="0"/>
      <w:iCs w:val="0"/>
      <w:smallCaps w:val="0"/>
      <w:strike w:val="0"/>
      <w:spacing w:val="0"/>
      <w:sz w:val="23"/>
      <w:szCs w:val="23"/>
      <w:shd w:val="clear" w:color="auto" w:fill="FFFFFF"/>
      <w:lang w:eastAsia="ru-RU"/>
    </w:rPr>
  </w:style>
  <w:style w:type="character" w:customStyle="1" w:styleId="56">
    <w:name w:val="Основной текст (5) + Не полужирный"/>
    <w:basedOn w:val="53"/>
    <w:rsid w:val="00C764BB"/>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64">
    <w:name w:val="Основной текст6"/>
    <w:basedOn w:val="a"/>
    <w:rsid w:val="00C764BB"/>
    <w:pPr>
      <w:shd w:val="clear" w:color="auto" w:fill="FFFFFF"/>
      <w:spacing w:before="4080" w:line="0" w:lineRule="atLeast"/>
      <w:ind w:hanging="1320"/>
    </w:pPr>
    <w:rPr>
      <w:color w:val="000000"/>
      <w:sz w:val="23"/>
      <w:szCs w:val="23"/>
    </w:rPr>
  </w:style>
  <w:style w:type="paragraph" w:customStyle="1" w:styleId="afff9">
    <w:name w:val="Колонтитул"/>
    <w:basedOn w:val="a"/>
    <w:link w:val="afff8"/>
    <w:rsid w:val="00C764BB"/>
    <w:pPr>
      <w:shd w:val="clear" w:color="auto" w:fill="FFFFFF"/>
    </w:pPr>
    <w:rPr>
      <w:rFonts w:asciiTheme="minorHAnsi" w:eastAsiaTheme="minorHAnsi" w:hAnsiTheme="minorHAnsi" w:cstheme="minorBidi"/>
      <w:sz w:val="22"/>
      <w:szCs w:val="22"/>
      <w:lang w:eastAsia="en-US"/>
    </w:rPr>
  </w:style>
  <w:style w:type="paragraph" w:customStyle="1" w:styleId="49">
    <w:name w:val="Основной текст (4)"/>
    <w:basedOn w:val="a"/>
    <w:rsid w:val="00C764BB"/>
    <w:pPr>
      <w:shd w:val="clear" w:color="auto" w:fill="FFFFFF"/>
      <w:spacing w:line="413" w:lineRule="exact"/>
    </w:pPr>
    <w:rPr>
      <w:color w:val="000000"/>
      <w:sz w:val="21"/>
      <w:szCs w:val="21"/>
    </w:rPr>
  </w:style>
  <w:style w:type="paragraph" w:customStyle="1" w:styleId="74">
    <w:name w:val="Основной текст (7)"/>
    <w:basedOn w:val="a"/>
    <w:link w:val="73"/>
    <w:rsid w:val="00C764BB"/>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112">
    <w:name w:val="Основной шрифт абзаца11"/>
    <w:uiPriority w:val="99"/>
    <w:rsid w:val="00C764BB"/>
  </w:style>
  <w:style w:type="character" w:customStyle="1" w:styleId="75">
    <w:name w:val="Основной текст7"/>
    <w:rsid w:val="00C764BB"/>
  </w:style>
  <w:style w:type="character" w:customStyle="1" w:styleId="82">
    <w:name w:val="Основной текст8"/>
    <w:rsid w:val="00C764BB"/>
  </w:style>
  <w:style w:type="character" w:customStyle="1" w:styleId="93">
    <w:name w:val="Основной текст9"/>
    <w:rsid w:val="00C764BB"/>
  </w:style>
  <w:style w:type="character" w:customStyle="1" w:styleId="102">
    <w:name w:val="Основной текст10"/>
    <w:rsid w:val="00C764BB"/>
  </w:style>
  <w:style w:type="character" w:customStyle="1" w:styleId="113">
    <w:name w:val="Основной текст11"/>
    <w:rsid w:val="00C764BB"/>
  </w:style>
  <w:style w:type="character" w:customStyle="1" w:styleId="103">
    <w:name w:val="Основной текст (10)"/>
    <w:rsid w:val="00C764BB"/>
  </w:style>
  <w:style w:type="character" w:customStyle="1" w:styleId="411pt0pt">
    <w:name w:val="Основной текст (4) + 11 pt;Интервал 0 pt"/>
    <w:rsid w:val="00C764BB"/>
    <w:rPr>
      <w:rFonts w:ascii="Times New Roman" w:eastAsia="Times New Roman" w:hAnsi="Times New Roman" w:cs="Times New Roman"/>
      <w:b w:val="0"/>
      <w:bCs w:val="0"/>
      <w:i w:val="0"/>
      <w:iCs w:val="0"/>
      <w:smallCaps w:val="0"/>
      <w:strike w:val="0"/>
      <w:spacing w:val="0"/>
      <w:sz w:val="22"/>
      <w:szCs w:val="22"/>
    </w:rPr>
  </w:style>
  <w:style w:type="character" w:customStyle="1" w:styleId="114">
    <w:name w:val="Основной текст (11)"/>
    <w:rsid w:val="00C764BB"/>
  </w:style>
  <w:style w:type="paragraph" w:customStyle="1" w:styleId="228">
    <w:name w:val="Основной текст228"/>
    <w:basedOn w:val="a"/>
    <w:rsid w:val="00C764BB"/>
    <w:pPr>
      <w:shd w:val="clear" w:color="auto" w:fill="FFFFFF"/>
      <w:spacing w:before="240" w:line="0" w:lineRule="atLeast"/>
      <w:ind w:hanging="60"/>
      <w:jc w:val="both"/>
    </w:pPr>
    <w:rPr>
      <w:rFonts w:asciiTheme="minorHAnsi" w:eastAsiaTheme="minorHAnsi" w:hAnsiTheme="minorHAnsi" w:cstheme="minorBidi"/>
      <w:sz w:val="22"/>
      <w:szCs w:val="22"/>
      <w:lang w:eastAsia="en-US"/>
    </w:rPr>
  </w:style>
  <w:style w:type="character" w:customStyle="1" w:styleId="204">
    <w:name w:val="Основной текст204"/>
    <w:rsid w:val="00C764BB"/>
    <w:rPr>
      <w:rFonts w:ascii="Times New Roman" w:hAnsi="Times New Roman" w:cs="Times New Roman"/>
      <w:spacing w:val="0"/>
      <w:sz w:val="15"/>
      <w:szCs w:val="15"/>
      <w:shd w:val="clear" w:color="auto" w:fill="FFFFFF"/>
    </w:rPr>
  </w:style>
  <w:style w:type="paragraph" w:customStyle="1" w:styleId="290">
    <w:name w:val="Основной текст29"/>
    <w:basedOn w:val="a"/>
    <w:rsid w:val="00E652D0"/>
    <w:pPr>
      <w:shd w:val="clear" w:color="auto" w:fill="FFFFFF"/>
      <w:spacing w:before="60" w:after="240" w:line="0" w:lineRule="atLeast"/>
      <w:ind w:hanging="2180"/>
    </w:pPr>
    <w:rPr>
      <w:spacing w:val="4"/>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31"/>
    <w:pPr>
      <w:numPr>
        <w:numId w:val="11"/>
      </w:numPr>
    </w:pPr>
  </w:style>
  <w:style w:type="numbering" w:customStyle="1" w:styleId="20">
    <w:name w:val="WWNum7"/>
    <w:pPr>
      <w:numPr>
        <w:numId w:val="6"/>
      </w:numPr>
    </w:pPr>
  </w:style>
  <w:style w:type="numbering" w:customStyle="1" w:styleId="32">
    <w:name w:val="11"/>
    <w:pPr>
      <w:numPr>
        <w:numId w:val="9"/>
      </w:numPr>
    </w:pPr>
  </w:style>
  <w:style w:type="numbering" w:customStyle="1" w:styleId="40">
    <w:name w:val="WWNum2"/>
    <w:pPr>
      <w:numPr>
        <w:numId w:val="7"/>
      </w:numPr>
    </w:pPr>
  </w:style>
  <w:style w:type="numbering" w:customStyle="1" w:styleId="50">
    <w:name w:val="1"/>
    <w:pPr>
      <w:numPr>
        <w:numId w:val="1"/>
      </w:numPr>
    </w:pPr>
  </w:style>
  <w:style w:type="numbering" w:customStyle="1" w:styleId="60">
    <w:name w:val="WWNum10"/>
    <w:pPr>
      <w:numPr>
        <w:numId w:val="5"/>
      </w:numPr>
    </w:pPr>
  </w:style>
  <w:style w:type="numbering" w:customStyle="1" w:styleId="70">
    <w:name w:val="WWNum13"/>
    <w:pPr>
      <w:numPr>
        <w:numId w:val="8"/>
      </w:numPr>
    </w:pPr>
  </w:style>
  <w:style w:type="numbering" w:customStyle="1" w:styleId="80">
    <w:name w:val="3"/>
    <w:pPr>
      <w:numPr>
        <w:numId w:val="10"/>
      </w:numPr>
    </w:pPr>
  </w:style>
  <w:style w:type="numbering" w:customStyle="1" w:styleId="90">
    <w:name w:val="WWNum4"/>
    <w:pPr>
      <w:numPr>
        <w:numId w:val="3"/>
      </w:numPr>
    </w:pPr>
  </w:style>
  <w:style w:type="numbering" w:customStyle="1" w:styleId="a3">
    <w:name w:val="WWNum3"/>
    <w:pPr>
      <w:numPr>
        <w:numId w:val="4"/>
      </w:numPr>
    </w:pPr>
  </w:style>
  <w:style w:type="numbering" w:customStyle="1" w:styleId="a4">
    <w:name w:val="List6"/>
    <w:pPr>
      <w:numPr>
        <w:numId w:val="1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hyperlink" Target="https://docs.google.com/forms/d/e/1FAIpQLSe09glMa-OEWPINjQIjDpQPB-TWW0ZQ8v1a4ksW-bxL4I3WIQ/viewform" TargetMode="Externa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48</Pages>
  <Words>14267</Words>
  <Characters>81328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dc:creator>
  <cp:keywords/>
  <dc:description/>
  <cp:lastModifiedBy>Пользовател</cp:lastModifiedBy>
  <cp:revision>10</cp:revision>
  <cp:lastPrinted>2020-12-22T07:17:00Z</cp:lastPrinted>
  <dcterms:created xsi:type="dcterms:W3CDTF">2020-01-10T03:39:00Z</dcterms:created>
  <dcterms:modified xsi:type="dcterms:W3CDTF">2020-12-25T03:10:00Z</dcterms:modified>
</cp:coreProperties>
</file>